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8A40" w14:textId="4FAC07EF" w:rsidR="00A14399" w:rsidRDefault="00E34873" w:rsidP="00A14399">
      <w:pPr>
        <w:pStyle w:val="Header"/>
        <w:jc w:val="center"/>
        <w:rPr>
          <w:rFonts w:cs="Arial"/>
          <w:szCs w:val="22"/>
        </w:rPr>
      </w:pPr>
      <w:r>
        <w:rPr>
          <w:noProof/>
          <w:lang w:eastAsia="en-US"/>
        </w:rPr>
        <w:drawing>
          <wp:inline distT="0" distB="0" distL="0" distR="0" wp14:anchorId="2C64BA1C" wp14:editId="2F448570">
            <wp:extent cx="2400300" cy="657225"/>
            <wp:effectExtent l="0" t="0" r="0" b="9525"/>
            <wp:docPr id="1" name="Picture 1" title="Rowan College of South Jersey Logo"/>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4769" t="29036" r="34487" b="35188"/>
                    <a:stretch/>
                  </pic:blipFill>
                  <pic:spPr bwMode="auto">
                    <a:xfrm>
                      <a:off x="0" y="0"/>
                      <a:ext cx="2400300" cy="657225"/>
                    </a:xfrm>
                    <a:prstGeom prst="rect">
                      <a:avLst/>
                    </a:prstGeom>
                    <a:ln>
                      <a:noFill/>
                    </a:ln>
                    <a:extLst>
                      <a:ext uri="{53640926-AAD7-44D8-BBD7-CCE9431645EC}">
                        <a14:shadowObscured xmlns:a14="http://schemas.microsoft.com/office/drawing/2010/main"/>
                      </a:ext>
                    </a:extLst>
                  </pic:spPr>
                </pic:pic>
              </a:graphicData>
            </a:graphic>
          </wp:inline>
        </w:drawing>
      </w:r>
    </w:p>
    <w:p w14:paraId="472AB8C7" w14:textId="77777777" w:rsidR="00A14399" w:rsidRDefault="00A14399" w:rsidP="00A14399">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4CFF8A20" w14:textId="77777777" w:rsidR="00A14399" w:rsidRDefault="00A14399" w:rsidP="00A14399">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0262D3AE" w14:textId="77777777" w:rsidR="00A14399" w:rsidRDefault="00A14399" w:rsidP="00A14399">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4773F2F1" w14:textId="57232B88" w:rsidR="201BECFA" w:rsidRPr="00823C95" w:rsidRDefault="00F904A5" w:rsidP="201BECFA">
      <w:pPr>
        <w:pStyle w:val="Heading1"/>
        <w:jc w:val="left"/>
        <w:rPr>
          <w:rFonts w:cs="Arial"/>
        </w:rPr>
      </w:pPr>
      <w:r>
        <w:rPr>
          <w:rFonts w:cs="Arial"/>
        </w:rPr>
        <w:t>BUS 101</w:t>
      </w:r>
      <w:r w:rsidR="1728BCD8" w:rsidRPr="00823C95">
        <w:rPr>
          <w:rFonts w:cs="Arial"/>
        </w:rPr>
        <w:t xml:space="preserve">: </w:t>
      </w:r>
      <w:r>
        <w:rPr>
          <w:rFonts w:cs="Arial"/>
        </w:rPr>
        <w:t>Introduction to Business</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164024A" w14:textId="65374492" w:rsidR="00F904A5" w:rsidRDefault="1728BCD8" w:rsidP="00F904A5">
      <w:pPr>
        <w:rPr>
          <w:rFonts w:cs="Arial"/>
          <w:i/>
          <w:iCs/>
        </w:rPr>
      </w:pPr>
      <w:r w:rsidRPr="00823C95">
        <w:rPr>
          <w:rFonts w:cs="Arial"/>
          <w:i/>
          <w:iCs/>
        </w:rPr>
        <w:t xml:space="preserve">Prerequisite: </w:t>
      </w:r>
      <w:r w:rsidR="00282937">
        <w:rPr>
          <w:rFonts w:cs="Arial"/>
          <w:i/>
          <w:iCs/>
        </w:rPr>
        <w:t xml:space="preserve">ENG 104 or </w:t>
      </w:r>
      <w:r w:rsidRPr="00823C95">
        <w:rPr>
          <w:rFonts w:cs="Arial"/>
          <w:i/>
          <w:iCs/>
        </w:rPr>
        <w:t xml:space="preserve">RDG099 </w:t>
      </w:r>
    </w:p>
    <w:p w14:paraId="4F0882AC" w14:textId="4C465627" w:rsidR="00F904A5" w:rsidRDefault="00F904A5" w:rsidP="00F904A5">
      <w:pPr>
        <w:rPr>
          <w:b/>
        </w:rPr>
      </w:pPr>
      <w:r w:rsidRPr="00F904A5">
        <w:t xml:space="preserve">Topics include economic reasons for the different forms of business organization and the relations of the various forms of organization to the economic system based on free private enterprise.  Such business problems as promotion, business financing, pricing, internal organization, plant location and layout, personnel management, risk </w:t>
      </w:r>
      <w:proofErr w:type="gramStart"/>
      <w:r w:rsidRPr="00F904A5">
        <w:t>bearing</w:t>
      </w:r>
      <w:proofErr w:type="gramEnd"/>
      <w:r w:rsidRPr="00F904A5">
        <w:t xml:space="preserve"> and insurance and failure and reorganization are discussed.</w:t>
      </w:r>
    </w:p>
    <w:p w14:paraId="42EC1847" w14:textId="14565506"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5CB354D"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D03296">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01A9573E"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D03296">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73080067" w:rsidR="00976284" w:rsidRPr="00823C95" w:rsidRDefault="00F904A5" w:rsidP="00976284">
      <w:pPr>
        <w:pStyle w:val="Heading2"/>
      </w:pPr>
      <w:r>
        <w:t>BUS 101</w:t>
      </w:r>
      <w:r w:rsidR="1728BCD8" w:rsidRPr="00823C95">
        <w:t xml:space="preserve"> Core Competencies</w:t>
      </w:r>
    </w:p>
    <w:p w14:paraId="3AB3BC49" w14:textId="7438CC4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D03296">
        <w:rPr>
          <w:rFonts w:cs="Arial"/>
        </w:rPr>
        <w:t>RCSJ</w:t>
      </w:r>
      <w:r w:rsidRPr="00823C95">
        <w:rPr>
          <w:rFonts w:cs="Arial"/>
        </w:rPr>
        <w:t>’s Core Competencies:</w:t>
      </w:r>
    </w:p>
    <w:p w14:paraId="7C311597" w14:textId="77777777" w:rsidR="00F904A5" w:rsidRPr="00F904A5" w:rsidRDefault="00F904A5" w:rsidP="00F904A5">
      <w:pPr>
        <w:pStyle w:val="ListParagraph"/>
        <w:numPr>
          <w:ilvl w:val="0"/>
          <w:numId w:val="46"/>
        </w:numPr>
        <w:spacing w:before="0" w:after="160" w:line="259" w:lineRule="auto"/>
        <w:rPr>
          <w:rFonts w:cs="Arial"/>
        </w:rPr>
      </w:pPr>
      <w:r w:rsidRPr="00F904A5">
        <w:rPr>
          <w:rFonts w:cs="Arial"/>
        </w:rPr>
        <w:t xml:space="preserve">Quantitative Knowledge and Skills </w:t>
      </w:r>
    </w:p>
    <w:p w14:paraId="0216352D" w14:textId="77777777" w:rsidR="00F904A5" w:rsidRPr="00F904A5" w:rsidRDefault="00F904A5" w:rsidP="00F904A5">
      <w:pPr>
        <w:pStyle w:val="ListParagraph"/>
        <w:numPr>
          <w:ilvl w:val="0"/>
          <w:numId w:val="46"/>
        </w:numPr>
        <w:spacing w:before="0" w:after="160" w:line="259" w:lineRule="auto"/>
        <w:rPr>
          <w:rFonts w:cs="Arial"/>
        </w:rPr>
      </w:pPr>
      <w:r w:rsidRPr="00F904A5">
        <w:rPr>
          <w:rFonts w:cs="Arial"/>
        </w:rPr>
        <w:t>Technological Competency</w:t>
      </w:r>
    </w:p>
    <w:p w14:paraId="2902A171" w14:textId="77777777" w:rsidR="00F904A5" w:rsidRPr="00F904A5" w:rsidRDefault="00F904A5" w:rsidP="00F904A5">
      <w:pPr>
        <w:pStyle w:val="ListParagraph"/>
        <w:numPr>
          <w:ilvl w:val="0"/>
          <w:numId w:val="46"/>
        </w:numPr>
        <w:spacing w:before="0" w:after="160" w:line="259" w:lineRule="auto"/>
        <w:rPr>
          <w:rFonts w:cs="Arial"/>
        </w:rPr>
      </w:pPr>
      <w:r w:rsidRPr="00F904A5">
        <w:rPr>
          <w:rFonts w:cs="Arial"/>
        </w:rPr>
        <w:t>Ethical Reasoning and Action</w:t>
      </w:r>
    </w:p>
    <w:p w14:paraId="64F83854" w14:textId="77777777" w:rsidR="00F904A5" w:rsidRPr="00F904A5" w:rsidRDefault="00F904A5" w:rsidP="00F904A5">
      <w:pPr>
        <w:pStyle w:val="ListParagraph"/>
        <w:numPr>
          <w:ilvl w:val="0"/>
          <w:numId w:val="46"/>
        </w:numPr>
        <w:spacing w:before="0" w:after="160" w:line="259" w:lineRule="auto"/>
        <w:rPr>
          <w:rFonts w:cs="Arial"/>
        </w:rPr>
      </w:pPr>
      <w:r w:rsidRPr="00F904A5">
        <w:rPr>
          <w:rFonts w:cs="Arial"/>
        </w:rPr>
        <w:t>Information Literacy</w:t>
      </w:r>
    </w:p>
    <w:p w14:paraId="63AC2DF3" w14:textId="2F9181E6" w:rsidR="00466CC2" w:rsidRPr="00823C95" w:rsidRDefault="5BB833A8" w:rsidP="00976284">
      <w:pPr>
        <w:pStyle w:val="ListParagraph"/>
        <w:numPr>
          <w:ilvl w:val="0"/>
          <w:numId w:val="46"/>
        </w:numPr>
        <w:spacing w:before="0" w:after="160" w:line="259" w:lineRule="auto"/>
        <w:rPr>
          <w:rFonts w:cs="Arial"/>
        </w:rPr>
      </w:pPr>
      <w:r w:rsidRPr="00823C95">
        <w:rPr>
          <w:rFonts w:eastAsia="Arial" w:cs="Arial"/>
        </w:rPr>
        <w:br w:type="page"/>
      </w:r>
    </w:p>
    <w:p w14:paraId="6D9E4B82" w14:textId="575E8522" w:rsidR="000E0A74" w:rsidRPr="00823C95" w:rsidRDefault="1728BCD8" w:rsidP="000E0A74">
      <w:pPr>
        <w:pStyle w:val="Heading1"/>
        <w:rPr>
          <w:rFonts w:cs="Arial"/>
        </w:rPr>
      </w:pPr>
      <w:r w:rsidRPr="00823C95">
        <w:rPr>
          <w:rFonts w:cs="Arial"/>
        </w:rPr>
        <w:lastRenderedPageBreak/>
        <w:t xml:space="preserve">Student Learning Outcomes: </w:t>
      </w:r>
      <w:r w:rsidR="00F904A5">
        <w:rPr>
          <w:rFonts w:cs="Arial"/>
        </w:rPr>
        <w:t xml:space="preserve">Introduction to Business </w:t>
      </w:r>
    </w:p>
    <w:tbl>
      <w:tblPr>
        <w:tblStyle w:val="TableGrid"/>
        <w:tblW w:w="11250" w:type="dxa"/>
        <w:tblInd w:w="-905" w:type="dxa"/>
        <w:tblLook w:val="04A0" w:firstRow="1" w:lastRow="0" w:firstColumn="1" w:lastColumn="0" w:noHBand="0" w:noVBand="1"/>
        <w:tblCaption w:val="Student Learning Outcomes for course"/>
      </w:tblPr>
      <w:tblGrid>
        <w:gridCol w:w="4230"/>
        <w:gridCol w:w="3902"/>
        <w:gridCol w:w="3118"/>
      </w:tblGrid>
      <w:tr w:rsidR="005B4347" w:rsidRPr="00823C95" w14:paraId="3092921A" w14:textId="77777777" w:rsidTr="00F904A5">
        <w:trPr>
          <w:trHeight w:val="1619"/>
          <w:tblHeader/>
        </w:trPr>
        <w:tc>
          <w:tcPr>
            <w:tcW w:w="4230" w:type="dxa"/>
          </w:tcPr>
          <w:p w14:paraId="1B0B2180" w14:textId="61C2EBFA" w:rsidR="201BECFA" w:rsidRPr="00823C95" w:rsidRDefault="000E0A74" w:rsidP="00823C95">
            <w:pPr>
              <w:pStyle w:val="Heading2"/>
              <w:jc w:val="center"/>
              <w:outlineLvl w:val="1"/>
            </w:pPr>
            <w:r w:rsidRPr="00823C95">
              <w:t xml:space="preserve">Successful completion of </w:t>
            </w:r>
            <w:r w:rsidR="00F904A5">
              <w:t>BUS 101</w:t>
            </w:r>
            <w:r w:rsidRPr="00823C95">
              <w:t xml:space="preserve"> will help students:</w:t>
            </w:r>
            <w:r w:rsidR="1728BCD8" w:rsidRPr="00823C95">
              <w:t xml:space="preserve"> </w:t>
            </w:r>
          </w:p>
        </w:tc>
        <w:tc>
          <w:tcPr>
            <w:tcW w:w="3902" w:type="dxa"/>
          </w:tcPr>
          <w:p w14:paraId="0ADAEF12" w14:textId="65D3EE53" w:rsidR="005B4347" w:rsidRPr="00823C95" w:rsidRDefault="00D03296"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118" w:type="dxa"/>
          </w:tcPr>
          <w:p w14:paraId="4BD50BBA" w14:textId="12D702B4"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76297C">
              <w:rPr>
                <w:sz w:val="18"/>
                <w:szCs w:val="18"/>
              </w:rPr>
              <w:t>)</w:t>
            </w:r>
          </w:p>
        </w:tc>
      </w:tr>
      <w:tr w:rsidR="004A5FD9" w:rsidRPr="00823C95" w14:paraId="29E1C338" w14:textId="77777777" w:rsidTr="00F904A5">
        <w:trPr>
          <w:trHeight w:val="1178"/>
          <w:tblHeader/>
        </w:trPr>
        <w:tc>
          <w:tcPr>
            <w:tcW w:w="4230" w:type="dxa"/>
          </w:tcPr>
          <w:p w14:paraId="5B66129B" w14:textId="37DA696F" w:rsidR="004A5FD9" w:rsidRPr="00823C95" w:rsidRDefault="00F904A5" w:rsidP="00CB3FD0">
            <w:pPr>
              <w:rPr>
                <w:rFonts w:cs="Arial"/>
              </w:rPr>
            </w:pPr>
            <w:r w:rsidRPr="00F904A5">
              <w:rPr>
                <w:rFonts w:cs="Arial"/>
              </w:rPr>
              <w:t>Understand the business environment from an ethical, socially and globally responsible perspective.</w:t>
            </w:r>
          </w:p>
        </w:tc>
        <w:tc>
          <w:tcPr>
            <w:tcW w:w="3902" w:type="dxa"/>
          </w:tcPr>
          <w:p w14:paraId="20F312E6" w14:textId="223DDE5F" w:rsidR="00F904A5" w:rsidRDefault="00F904A5" w:rsidP="00F904A5">
            <w:pPr>
              <w:rPr>
                <w:rFonts w:cs="Arial"/>
              </w:rPr>
            </w:pPr>
            <w:r>
              <w:rPr>
                <w:rFonts w:cs="Arial"/>
              </w:rPr>
              <w:t>T</w:t>
            </w:r>
            <w:r w:rsidRPr="00F904A5">
              <w:rPr>
                <w:rFonts w:cs="Arial"/>
              </w:rPr>
              <w:t>echnological Competency/Information Literacy</w:t>
            </w:r>
          </w:p>
          <w:p w14:paraId="2828C451" w14:textId="068964CA" w:rsidR="00F904A5" w:rsidRPr="00F904A5" w:rsidRDefault="00F904A5" w:rsidP="00F904A5">
            <w:pPr>
              <w:rPr>
                <w:rFonts w:cs="Arial"/>
              </w:rPr>
            </w:pPr>
            <w:r>
              <w:rPr>
                <w:rFonts w:cs="Arial"/>
              </w:rPr>
              <w:t>Quantitative Knowledge and Ski</w:t>
            </w:r>
            <w:r w:rsidRPr="00F904A5">
              <w:rPr>
                <w:rFonts w:cs="Arial"/>
              </w:rPr>
              <w:t>lls</w:t>
            </w:r>
          </w:p>
          <w:p w14:paraId="75E4B526" w14:textId="49EB6C66" w:rsidR="004A5FD9" w:rsidRPr="00823C95" w:rsidRDefault="00F904A5" w:rsidP="00F904A5">
            <w:pPr>
              <w:rPr>
                <w:rFonts w:cs="Arial"/>
              </w:rPr>
            </w:pPr>
            <w:r w:rsidRPr="00F904A5">
              <w:rPr>
                <w:rFonts w:cs="Arial"/>
              </w:rPr>
              <w:t>Ethical Reasoning and Action</w:t>
            </w:r>
          </w:p>
        </w:tc>
        <w:tc>
          <w:tcPr>
            <w:tcW w:w="3118" w:type="dxa"/>
          </w:tcPr>
          <w:p w14:paraId="620661C6" w14:textId="7BDAD5E6" w:rsidR="004A5FD9" w:rsidRPr="00823C95" w:rsidRDefault="00F904A5" w:rsidP="00F904A5">
            <w:pPr>
              <w:rPr>
                <w:rFonts w:cs="Arial"/>
              </w:rPr>
            </w:pPr>
            <w:r w:rsidRPr="00F904A5">
              <w:rPr>
                <w:rFonts w:cs="Arial"/>
              </w:rPr>
              <w:t>Final Exam – Business Plan</w:t>
            </w:r>
            <w:r>
              <w:rPr>
                <w:rFonts w:cs="Arial"/>
              </w:rPr>
              <w:t xml:space="preserve">, Discussions, </w:t>
            </w:r>
            <w:r w:rsidRPr="00F904A5">
              <w:rPr>
                <w:rFonts w:cs="Arial"/>
              </w:rPr>
              <w:t>Assignments</w:t>
            </w:r>
            <w:r>
              <w:rPr>
                <w:rFonts w:cs="Arial"/>
              </w:rPr>
              <w:t xml:space="preserve">, </w:t>
            </w:r>
            <w:r w:rsidRPr="00F904A5">
              <w:rPr>
                <w:rFonts w:cs="Arial"/>
              </w:rPr>
              <w:t>Video Case Analysis</w:t>
            </w:r>
          </w:p>
        </w:tc>
      </w:tr>
      <w:tr w:rsidR="004A5FD9" w:rsidRPr="00823C95" w14:paraId="1C43E742" w14:textId="77777777" w:rsidTr="00F904A5">
        <w:trPr>
          <w:trHeight w:val="1178"/>
          <w:tblHeader/>
        </w:trPr>
        <w:tc>
          <w:tcPr>
            <w:tcW w:w="4230" w:type="dxa"/>
          </w:tcPr>
          <w:p w14:paraId="311210F3" w14:textId="437369AF" w:rsidR="004A5FD9" w:rsidRPr="00823C95" w:rsidRDefault="00F904A5" w:rsidP="00CB3FD0">
            <w:pPr>
              <w:rPr>
                <w:rFonts w:cs="Arial"/>
              </w:rPr>
            </w:pPr>
            <w:r w:rsidRPr="00F904A5">
              <w:rPr>
                <w:rFonts w:cs="Arial"/>
              </w:rPr>
              <w:t>Recognize the various forms of business ownership opportunities</w:t>
            </w:r>
          </w:p>
        </w:tc>
        <w:tc>
          <w:tcPr>
            <w:tcW w:w="3902" w:type="dxa"/>
          </w:tcPr>
          <w:p w14:paraId="5CCA682F" w14:textId="77777777" w:rsidR="00F904A5" w:rsidRDefault="00F904A5" w:rsidP="00F904A5">
            <w:pPr>
              <w:rPr>
                <w:rFonts w:cs="Arial"/>
              </w:rPr>
            </w:pPr>
            <w:r>
              <w:rPr>
                <w:rFonts w:cs="Arial"/>
              </w:rPr>
              <w:t>T</w:t>
            </w:r>
            <w:r w:rsidRPr="00F904A5">
              <w:rPr>
                <w:rFonts w:cs="Arial"/>
              </w:rPr>
              <w:t>echnological Competency/Information Literacy</w:t>
            </w:r>
          </w:p>
          <w:p w14:paraId="5C0BC7E3" w14:textId="77777777" w:rsidR="00F904A5" w:rsidRPr="00F904A5" w:rsidRDefault="00F904A5" w:rsidP="00F904A5">
            <w:pPr>
              <w:rPr>
                <w:rFonts w:cs="Arial"/>
              </w:rPr>
            </w:pPr>
            <w:r>
              <w:rPr>
                <w:rFonts w:cs="Arial"/>
              </w:rPr>
              <w:t>Quantitative Knowledge and Ski</w:t>
            </w:r>
            <w:r w:rsidRPr="00F904A5">
              <w:rPr>
                <w:rFonts w:cs="Arial"/>
              </w:rPr>
              <w:t>lls</w:t>
            </w:r>
          </w:p>
          <w:p w14:paraId="1D20F566" w14:textId="4B00301F" w:rsidR="004A5FD9" w:rsidRPr="00823C95" w:rsidRDefault="00F904A5" w:rsidP="00F904A5">
            <w:pPr>
              <w:rPr>
                <w:rFonts w:cs="Arial"/>
              </w:rPr>
            </w:pPr>
            <w:r w:rsidRPr="00F904A5">
              <w:rPr>
                <w:rFonts w:cs="Arial"/>
              </w:rPr>
              <w:t>Ethical Reasoning and Action</w:t>
            </w:r>
          </w:p>
        </w:tc>
        <w:tc>
          <w:tcPr>
            <w:tcW w:w="3118" w:type="dxa"/>
          </w:tcPr>
          <w:p w14:paraId="14730999" w14:textId="7147353A" w:rsidR="004A5FD9" w:rsidRPr="00823C95" w:rsidRDefault="00F904A5" w:rsidP="00CB3FD0">
            <w:pPr>
              <w:rPr>
                <w:rFonts w:cs="Arial"/>
              </w:rPr>
            </w:pPr>
            <w:r w:rsidRPr="00F904A5">
              <w:rPr>
                <w:rFonts w:cs="Arial"/>
              </w:rPr>
              <w:t>Final Exam – Business Plan</w:t>
            </w:r>
            <w:r>
              <w:rPr>
                <w:rFonts w:cs="Arial"/>
              </w:rPr>
              <w:t xml:space="preserve">, Discussions, </w:t>
            </w:r>
            <w:r w:rsidRPr="00F904A5">
              <w:rPr>
                <w:rFonts w:cs="Arial"/>
              </w:rPr>
              <w:t>Assignments</w:t>
            </w:r>
            <w:r>
              <w:rPr>
                <w:rFonts w:cs="Arial"/>
              </w:rPr>
              <w:t xml:space="preserve">, </w:t>
            </w:r>
            <w:r w:rsidRPr="00F904A5">
              <w:rPr>
                <w:rFonts w:cs="Arial"/>
              </w:rPr>
              <w:t>Video Case Analysis</w:t>
            </w:r>
          </w:p>
        </w:tc>
      </w:tr>
      <w:tr w:rsidR="004A5FD9" w:rsidRPr="00823C95" w14:paraId="0C0B28A2" w14:textId="77777777" w:rsidTr="00F904A5">
        <w:trPr>
          <w:trHeight w:val="1178"/>
          <w:tblHeader/>
        </w:trPr>
        <w:tc>
          <w:tcPr>
            <w:tcW w:w="4230" w:type="dxa"/>
          </w:tcPr>
          <w:p w14:paraId="3B9526D1" w14:textId="3A28E899" w:rsidR="004A5FD9" w:rsidRPr="00823C95" w:rsidRDefault="00F904A5" w:rsidP="00CB3FD0">
            <w:pPr>
              <w:rPr>
                <w:rFonts w:cs="Arial"/>
              </w:rPr>
            </w:pPr>
            <w:r w:rsidRPr="00F904A5">
              <w:rPr>
                <w:rFonts w:cs="Arial"/>
              </w:rPr>
              <w:t>Understand the importance of effective marketing including social media and e-business.</w:t>
            </w:r>
          </w:p>
        </w:tc>
        <w:tc>
          <w:tcPr>
            <w:tcW w:w="3902" w:type="dxa"/>
          </w:tcPr>
          <w:p w14:paraId="4E019859" w14:textId="77777777" w:rsidR="00F904A5" w:rsidRDefault="00F904A5" w:rsidP="00F904A5">
            <w:pPr>
              <w:rPr>
                <w:rFonts w:cs="Arial"/>
              </w:rPr>
            </w:pPr>
            <w:r>
              <w:rPr>
                <w:rFonts w:cs="Arial"/>
              </w:rPr>
              <w:t>T</w:t>
            </w:r>
            <w:r w:rsidRPr="00F904A5">
              <w:rPr>
                <w:rFonts w:cs="Arial"/>
              </w:rPr>
              <w:t>echnological Competency/Information Literacy</w:t>
            </w:r>
          </w:p>
          <w:p w14:paraId="2E3E6420" w14:textId="77777777" w:rsidR="00F904A5" w:rsidRPr="00F904A5" w:rsidRDefault="00F904A5" w:rsidP="00F904A5">
            <w:pPr>
              <w:rPr>
                <w:rFonts w:cs="Arial"/>
              </w:rPr>
            </w:pPr>
            <w:r>
              <w:rPr>
                <w:rFonts w:cs="Arial"/>
              </w:rPr>
              <w:t>Quantitative Knowledge and Ski</w:t>
            </w:r>
            <w:r w:rsidRPr="00F904A5">
              <w:rPr>
                <w:rFonts w:cs="Arial"/>
              </w:rPr>
              <w:t>lls</w:t>
            </w:r>
          </w:p>
          <w:p w14:paraId="63FEE5FB" w14:textId="2A93F8A4" w:rsidR="004A5FD9" w:rsidRPr="00823C95" w:rsidRDefault="00F904A5" w:rsidP="00F904A5">
            <w:pPr>
              <w:rPr>
                <w:rFonts w:cs="Arial"/>
              </w:rPr>
            </w:pPr>
            <w:r w:rsidRPr="00F904A5">
              <w:rPr>
                <w:rFonts w:cs="Arial"/>
              </w:rPr>
              <w:t>Ethical Reasoning and Action</w:t>
            </w:r>
          </w:p>
        </w:tc>
        <w:tc>
          <w:tcPr>
            <w:tcW w:w="3118" w:type="dxa"/>
          </w:tcPr>
          <w:p w14:paraId="44C9C804" w14:textId="03DA506C" w:rsidR="004A5FD9" w:rsidRPr="00823C95" w:rsidRDefault="00F904A5" w:rsidP="00CB3FD0">
            <w:pPr>
              <w:rPr>
                <w:rFonts w:cs="Arial"/>
              </w:rPr>
            </w:pPr>
            <w:r w:rsidRPr="00F904A5">
              <w:rPr>
                <w:rFonts w:cs="Arial"/>
              </w:rPr>
              <w:t>Final Exam – Business Plan</w:t>
            </w:r>
            <w:r>
              <w:rPr>
                <w:rFonts w:cs="Arial"/>
              </w:rPr>
              <w:t xml:space="preserve">, Discussions, </w:t>
            </w:r>
            <w:r w:rsidRPr="00F904A5">
              <w:rPr>
                <w:rFonts w:cs="Arial"/>
              </w:rPr>
              <w:t>Assignments</w:t>
            </w:r>
            <w:r>
              <w:rPr>
                <w:rFonts w:cs="Arial"/>
              </w:rPr>
              <w:t xml:space="preserve">, </w:t>
            </w:r>
            <w:r w:rsidRPr="00F904A5">
              <w:rPr>
                <w:rFonts w:cs="Arial"/>
              </w:rPr>
              <w:t>Video Case Analysis</w:t>
            </w:r>
          </w:p>
        </w:tc>
      </w:tr>
      <w:tr w:rsidR="00F904A5" w:rsidRPr="00823C95" w14:paraId="55A17570" w14:textId="77777777" w:rsidTr="00F904A5">
        <w:trPr>
          <w:trHeight w:val="1178"/>
          <w:tblHeader/>
        </w:trPr>
        <w:tc>
          <w:tcPr>
            <w:tcW w:w="4230" w:type="dxa"/>
          </w:tcPr>
          <w:p w14:paraId="6E5310A9" w14:textId="5AF2B33C" w:rsidR="00F904A5" w:rsidRPr="00F904A5" w:rsidRDefault="00F904A5" w:rsidP="00CB3FD0">
            <w:pPr>
              <w:rPr>
                <w:rFonts w:cs="Arial"/>
              </w:rPr>
            </w:pPr>
            <w:r w:rsidRPr="00F904A5">
              <w:rPr>
                <w:rFonts w:cs="Arial"/>
              </w:rPr>
              <w:t>Utilize and evaluate financial and accounting data for business operations.</w:t>
            </w:r>
          </w:p>
        </w:tc>
        <w:tc>
          <w:tcPr>
            <w:tcW w:w="3902" w:type="dxa"/>
          </w:tcPr>
          <w:p w14:paraId="5D015A33" w14:textId="77777777" w:rsidR="00F904A5" w:rsidRDefault="00F904A5" w:rsidP="00F904A5">
            <w:pPr>
              <w:rPr>
                <w:rFonts w:cs="Arial"/>
              </w:rPr>
            </w:pPr>
            <w:r>
              <w:rPr>
                <w:rFonts w:cs="Arial"/>
              </w:rPr>
              <w:t>T</w:t>
            </w:r>
            <w:r w:rsidRPr="00F904A5">
              <w:rPr>
                <w:rFonts w:cs="Arial"/>
              </w:rPr>
              <w:t>echnological Competency/Information Literacy</w:t>
            </w:r>
          </w:p>
          <w:p w14:paraId="17EE5083" w14:textId="77777777" w:rsidR="00F904A5" w:rsidRPr="00F904A5" w:rsidRDefault="00F904A5" w:rsidP="00F904A5">
            <w:pPr>
              <w:rPr>
                <w:rFonts w:cs="Arial"/>
              </w:rPr>
            </w:pPr>
            <w:r>
              <w:rPr>
                <w:rFonts w:cs="Arial"/>
              </w:rPr>
              <w:t>Quantitative Knowledge and Ski</w:t>
            </w:r>
            <w:r w:rsidRPr="00F904A5">
              <w:rPr>
                <w:rFonts w:cs="Arial"/>
              </w:rPr>
              <w:t>lls</w:t>
            </w:r>
          </w:p>
          <w:p w14:paraId="03B328B2" w14:textId="2C938057" w:rsidR="00F904A5" w:rsidRPr="00823C95" w:rsidRDefault="00F904A5" w:rsidP="00F904A5">
            <w:pPr>
              <w:rPr>
                <w:rFonts w:cs="Arial"/>
              </w:rPr>
            </w:pPr>
            <w:r w:rsidRPr="00F904A5">
              <w:rPr>
                <w:rFonts w:cs="Arial"/>
              </w:rPr>
              <w:t>Ethical Reasoning and Action</w:t>
            </w:r>
          </w:p>
        </w:tc>
        <w:tc>
          <w:tcPr>
            <w:tcW w:w="3118" w:type="dxa"/>
          </w:tcPr>
          <w:p w14:paraId="0B2CED8A" w14:textId="02461148" w:rsidR="00F904A5" w:rsidRPr="00823C95" w:rsidRDefault="00F904A5" w:rsidP="00CB3FD0">
            <w:pPr>
              <w:rPr>
                <w:rFonts w:cs="Arial"/>
              </w:rPr>
            </w:pPr>
            <w:r w:rsidRPr="00F904A5">
              <w:rPr>
                <w:rFonts w:cs="Arial"/>
              </w:rPr>
              <w:t>Final Exam – Business Plan</w:t>
            </w:r>
            <w:r>
              <w:rPr>
                <w:rFonts w:cs="Arial"/>
              </w:rPr>
              <w:t xml:space="preserve">, Discussions, </w:t>
            </w:r>
            <w:r w:rsidRPr="00F904A5">
              <w:rPr>
                <w:rFonts w:cs="Arial"/>
              </w:rPr>
              <w:t>Assignments</w:t>
            </w:r>
            <w:r>
              <w:rPr>
                <w:rFonts w:cs="Arial"/>
              </w:rPr>
              <w:t xml:space="preserve">, </w:t>
            </w:r>
            <w:r w:rsidRPr="00F904A5">
              <w:rPr>
                <w:rFonts w:cs="Arial"/>
              </w:rPr>
              <w:t>Video Case Analysis</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7FB48A2F" w14:textId="77777777" w:rsidR="00B741AA" w:rsidRPr="00823C95" w:rsidRDefault="00B741AA" w:rsidP="00B741AA">
      <w:pPr>
        <w:pStyle w:val="Heading1"/>
        <w:jc w:val="left"/>
      </w:pPr>
      <w:r w:rsidRPr="00823C95">
        <w:lastRenderedPageBreak/>
        <w:t>Affirmative Action Statement</w:t>
      </w:r>
    </w:p>
    <w:p w14:paraId="4C261EF7" w14:textId="77777777" w:rsidR="00B741AA" w:rsidRPr="00823C95" w:rsidRDefault="00B741AA" w:rsidP="00B741AA">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D7EC72A" w14:textId="77777777" w:rsidR="00B741AA" w:rsidRPr="00823C95" w:rsidRDefault="00B741AA" w:rsidP="00B741AA">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3AB8381" w14:textId="77777777" w:rsidR="00B741AA" w:rsidRPr="00823C95" w:rsidRDefault="00B741AA" w:rsidP="00B741AA">
      <w:pPr>
        <w:pStyle w:val="Heading2"/>
      </w:pPr>
      <w:r w:rsidRPr="00823C95">
        <w:t>Department of Special Services</w:t>
      </w:r>
    </w:p>
    <w:p w14:paraId="55E0BF68" w14:textId="77777777" w:rsidR="00B741AA" w:rsidRPr="00823C95" w:rsidRDefault="00B741AA" w:rsidP="00B741AA">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2A1BE6ED" w14:textId="77777777" w:rsidR="00B741AA" w:rsidRPr="00823C95" w:rsidRDefault="00B741AA" w:rsidP="00B741AA">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B76EC64" w14:textId="77777777" w:rsidR="00B741AA" w:rsidRPr="00823C95" w:rsidRDefault="00B741AA" w:rsidP="00B741AA">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6C576715" w14:textId="77777777" w:rsidR="00B741AA" w:rsidRPr="00823C95" w:rsidRDefault="00B741AA" w:rsidP="00B741AA">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701A77A7" w14:textId="77777777" w:rsidR="00B741AA" w:rsidRPr="00823C95" w:rsidRDefault="00B741AA" w:rsidP="00B741AA">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426D3894" w14:textId="77777777" w:rsidR="00B741AA" w:rsidRPr="00823C95" w:rsidRDefault="00B741AA" w:rsidP="00B741AA">
      <w:pPr>
        <w:pStyle w:val="Heading2"/>
      </w:pPr>
      <w:r w:rsidRPr="00823C95">
        <w:t>To Register with Special Services </w:t>
      </w:r>
    </w:p>
    <w:p w14:paraId="732069CB" w14:textId="77777777" w:rsidR="00B741AA" w:rsidRPr="00823C95" w:rsidRDefault="00B741AA" w:rsidP="00B741AA">
      <w:pPr>
        <w:rPr>
          <w:rFonts w:cs="Arial"/>
        </w:rPr>
      </w:pPr>
      <w:r w:rsidRPr="00823C95">
        <w:rPr>
          <w:rFonts w:cs="Arial"/>
        </w:rPr>
        <w:t>Students must follow these steps: </w:t>
      </w:r>
    </w:p>
    <w:p w14:paraId="3D877D65" w14:textId="77777777" w:rsidR="00B741AA" w:rsidRPr="00823C95" w:rsidRDefault="00B741AA" w:rsidP="00B741AA">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1E24DDB" w14:textId="77777777" w:rsidR="00B741AA" w:rsidRPr="00823C95" w:rsidRDefault="00B741AA" w:rsidP="00B741AA">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31D18CF2" w14:textId="77777777" w:rsidR="00B741AA" w:rsidRPr="00823C95" w:rsidRDefault="00B741AA" w:rsidP="00B741AA">
      <w:pPr>
        <w:numPr>
          <w:ilvl w:val="1"/>
          <w:numId w:val="39"/>
        </w:numPr>
        <w:rPr>
          <w:rFonts w:cs="Arial"/>
        </w:rPr>
      </w:pPr>
      <w:r w:rsidRPr="00823C95">
        <w:rPr>
          <w:rFonts w:cs="Arial"/>
        </w:rPr>
        <w:t>Diagnosis with written evaluation of current disability; </w:t>
      </w:r>
    </w:p>
    <w:p w14:paraId="4F18F734" w14:textId="77777777" w:rsidR="00B741AA" w:rsidRPr="00823C95" w:rsidRDefault="00B741AA" w:rsidP="00B741AA">
      <w:pPr>
        <w:numPr>
          <w:ilvl w:val="1"/>
          <w:numId w:val="39"/>
        </w:numPr>
        <w:rPr>
          <w:rFonts w:cs="Arial"/>
        </w:rPr>
      </w:pPr>
      <w:r w:rsidRPr="00823C95">
        <w:rPr>
          <w:rFonts w:cs="Arial"/>
        </w:rPr>
        <w:t>Date the student was diagnosed; </w:t>
      </w:r>
    </w:p>
    <w:p w14:paraId="0BD07730" w14:textId="77777777" w:rsidR="00B741AA" w:rsidRPr="00823C95" w:rsidRDefault="00B741AA" w:rsidP="00B741AA">
      <w:pPr>
        <w:numPr>
          <w:ilvl w:val="1"/>
          <w:numId w:val="39"/>
        </w:numPr>
        <w:rPr>
          <w:rFonts w:cs="Arial"/>
        </w:rPr>
      </w:pPr>
      <w:r w:rsidRPr="00823C95">
        <w:rPr>
          <w:rFonts w:cs="Arial"/>
        </w:rPr>
        <w:t>Tests used to reach diagnosis;  </w:t>
      </w:r>
    </w:p>
    <w:p w14:paraId="57791220" w14:textId="77777777" w:rsidR="00B741AA" w:rsidRPr="00823C95" w:rsidRDefault="00B741AA" w:rsidP="00B741AA">
      <w:pPr>
        <w:numPr>
          <w:ilvl w:val="1"/>
          <w:numId w:val="39"/>
        </w:numPr>
        <w:rPr>
          <w:rFonts w:cs="Arial"/>
        </w:rPr>
      </w:pPr>
      <w:r w:rsidRPr="00823C95">
        <w:rPr>
          <w:rFonts w:cs="Arial"/>
        </w:rPr>
        <w:t>Credentials of the medical professional conducting evaluation </w:t>
      </w:r>
    </w:p>
    <w:p w14:paraId="5AB93D79" w14:textId="77777777" w:rsidR="00B741AA" w:rsidRPr="00823C95" w:rsidRDefault="00B741AA" w:rsidP="00B741AA">
      <w:pPr>
        <w:numPr>
          <w:ilvl w:val="1"/>
          <w:numId w:val="39"/>
        </w:numPr>
        <w:rPr>
          <w:rFonts w:cs="Arial"/>
        </w:rPr>
      </w:pPr>
      <w:r w:rsidRPr="00823C95">
        <w:rPr>
          <w:rFonts w:cs="Arial"/>
        </w:rPr>
        <w:t>How the disability affects daily activities and/or academic performance. </w:t>
      </w:r>
    </w:p>
    <w:p w14:paraId="0F7841B9" w14:textId="77777777" w:rsidR="00B741AA" w:rsidRPr="00823C95" w:rsidRDefault="00B741AA" w:rsidP="00B741AA">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37E05DD" w14:textId="77777777" w:rsidR="00B741AA" w:rsidRPr="00823C95" w:rsidRDefault="00B741AA" w:rsidP="00B741AA">
      <w:pPr>
        <w:pStyle w:val="ListParagraph"/>
        <w:numPr>
          <w:ilvl w:val="0"/>
          <w:numId w:val="40"/>
        </w:numPr>
        <w:rPr>
          <w:rFonts w:cs="Arial"/>
        </w:rPr>
      </w:pPr>
      <w:r w:rsidRPr="00823C95">
        <w:rPr>
          <w:rFonts w:cs="Arial"/>
        </w:rPr>
        <w:t>Contact the Special Services office to schedule a meeting with a staff member.</w:t>
      </w:r>
    </w:p>
    <w:p w14:paraId="64B3B6D7" w14:textId="77777777" w:rsidR="00B741AA" w:rsidRPr="00823C95" w:rsidRDefault="00B741AA" w:rsidP="00B741AA">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5D7A41DA" w14:textId="77777777" w:rsidR="00B741AA" w:rsidRPr="00823C95" w:rsidRDefault="00B741AA" w:rsidP="00B741AA">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363D29AE" w14:textId="77777777" w:rsidR="00B741AA" w:rsidRPr="00823C95" w:rsidRDefault="00B741AA" w:rsidP="00B741AA">
      <w:pPr>
        <w:pStyle w:val="Heading2"/>
      </w:pPr>
      <w:r w:rsidRPr="00823C95">
        <w:t>Accommodations </w:t>
      </w:r>
    </w:p>
    <w:p w14:paraId="6374B7C0" w14:textId="77777777" w:rsidR="00B741AA" w:rsidRPr="00823C95" w:rsidRDefault="00B741AA" w:rsidP="00B741AA">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FBA1BCB" w14:textId="77777777" w:rsidR="00B741AA" w:rsidRPr="00823C95" w:rsidRDefault="00B741AA" w:rsidP="00B741AA">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71C8E275" w14:textId="77777777" w:rsidR="00B741AA" w:rsidRPr="00823C95" w:rsidRDefault="00B741AA" w:rsidP="00B741AA">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42A486AF" w14:textId="77777777" w:rsidR="00B741AA" w:rsidRPr="00823C95" w:rsidRDefault="00B741AA" w:rsidP="00B741AA">
      <w:pPr>
        <w:pStyle w:val="Heading2"/>
      </w:pPr>
      <w:r w:rsidRPr="00823C95">
        <w:lastRenderedPageBreak/>
        <w:t>Confidentiality </w:t>
      </w:r>
    </w:p>
    <w:p w14:paraId="3CCFBBDE" w14:textId="77777777" w:rsidR="00B741AA" w:rsidRPr="00823C95" w:rsidRDefault="00B741AA" w:rsidP="00B741AA">
      <w:pPr>
        <w:rPr>
          <w:rFonts w:cs="Arial"/>
        </w:rPr>
      </w:pPr>
      <w:r w:rsidRPr="00823C95">
        <w:rPr>
          <w:rFonts w:cs="Arial"/>
        </w:rPr>
        <w:t>Students who register with the Department of Special Services are assured that their information is kept confidential.  </w:t>
      </w:r>
    </w:p>
    <w:p w14:paraId="08671AC1" w14:textId="77777777" w:rsidR="00B741AA" w:rsidRDefault="00B741AA" w:rsidP="00B741AA">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67A0F30" w14:textId="77777777" w:rsidR="00B741AA" w:rsidRDefault="00B741AA" w:rsidP="00B741AA">
      <w:pPr>
        <w:spacing w:before="0" w:after="160" w:line="259" w:lineRule="auto"/>
        <w:rPr>
          <w:rFonts w:cs="Arial"/>
        </w:rPr>
      </w:pPr>
      <w:r>
        <w:rPr>
          <w:rFonts w:cs="Arial"/>
        </w:rPr>
        <w:br w:type="page"/>
      </w:r>
    </w:p>
    <w:p w14:paraId="43A5A3AA" w14:textId="77777777" w:rsidR="00B741AA" w:rsidRPr="00B63830" w:rsidRDefault="00B741AA" w:rsidP="00B741AA">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4849B15" w14:textId="77777777" w:rsidR="00B741AA" w:rsidRPr="00B63830" w:rsidRDefault="00B741AA" w:rsidP="00B741AA">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2E3E44CE" w14:textId="77777777" w:rsidR="00B741AA" w:rsidRDefault="00B741AA" w:rsidP="00B741AA">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25E253F3" w14:textId="77777777" w:rsidR="00B741AA" w:rsidRDefault="00B741AA" w:rsidP="00B741AA">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B741AA" w:rsidRPr="00B63830" w14:paraId="40B5E30A"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76BB6532" w14:textId="77777777" w:rsidR="00B741AA" w:rsidRPr="00B63830" w:rsidRDefault="00B741AA"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0E2619CA" w14:textId="77777777" w:rsidR="00B741AA" w:rsidRPr="00B63830" w:rsidRDefault="00B741A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6B82024" w14:textId="77777777" w:rsidR="00B741AA" w:rsidRPr="00B63830" w:rsidRDefault="00B741AA"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B741AA" w:rsidRPr="00B63830" w14:paraId="7F81FDB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1CD3C7EF"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03A9D260"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4F86958" w14:textId="77777777" w:rsidR="00B741AA" w:rsidRPr="00B63830" w:rsidRDefault="00B741AA" w:rsidP="00586837">
            <w:pPr>
              <w:spacing w:before="0" w:after="0" w:line="240" w:lineRule="auto"/>
              <w:jc w:val="center"/>
              <w:rPr>
                <w:rFonts w:ascii="Calibri" w:eastAsia="Calibri" w:hAnsi="Calibri"/>
                <w:szCs w:val="20"/>
                <w:lang w:eastAsia="en-US"/>
              </w:rPr>
            </w:pPr>
          </w:p>
          <w:p w14:paraId="68EE1ED9"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222486C" w14:textId="77777777" w:rsidR="00B741AA" w:rsidRDefault="00B741A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484105B1" w14:textId="77777777" w:rsidR="00B741AA" w:rsidRPr="00B63830" w:rsidRDefault="00B741AA" w:rsidP="00586837">
            <w:pPr>
              <w:spacing w:before="0" w:after="0" w:line="240" w:lineRule="auto"/>
              <w:jc w:val="center"/>
              <w:rPr>
                <w:rFonts w:ascii="Calibri" w:eastAsia="Calibri" w:hAnsi="Calibri"/>
                <w:sz w:val="10"/>
                <w:szCs w:val="10"/>
                <w:lang w:eastAsia="en-US"/>
              </w:rPr>
            </w:pPr>
          </w:p>
          <w:p w14:paraId="01842275" w14:textId="77777777" w:rsidR="00B741AA" w:rsidRDefault="00B741A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452A9D19" w14:textId="77777777" w:rsidR="00B741AA" w:rsidRPr="003E4107" w:rsidRDefault="00B741AA" w:rsidP="00586837">
            <w:pPr>
              <w:spacing w:before="0" w:after="0" w:line="240" w:lineRule="auto"/>
              <w:jc w:val="center"/>
              <w:rPr>
                <w:rFonts w:ascii="Calibri" w:eastAsia="Calibri" w:hAnsi="Calibri"/>
                <w:sz w:val="10"/>
                <w:szCs w:val="10"/>
                <w:lang w:eastAsia="en-US"/>
              </w:rPr>
            </w:pPr>
          </w:p>
          <w:p w14:paraId="0ED9A393" w14:textId="77777777" w:rsidR="00B741AA" w:rsidRPr="00B63830" w:rsidRDefault="00B741A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4E64F506" w14:textId="77777777" w:rsidR="00B741AA" w:rsidRPr="00B63830" w:rsidRDefault="00B741AA"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218D0FB" w14:textId="77777777" w:rsidR="00B741AA"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D15F2F1" w14:textId="77777777" w:rsidR="00B741AA" w:rsidRPr="00B63830" w:rsidRDefault="00B741AA" w:rsidP="00586837">
            <w:pPr>
              <w:spacing w:before="0" w:after="0" w:line="240" w:lineRule="auto"/>
              <w:jc w:val="center"/>
              <w:rPr>
                <w:rFonts w:ascii="Calibri" w:eastAsia="Calibri" w:hAnsi="Calibri"/>
                <w:b/>
                <w:sz w:val="24"/>
                <w:szCs w:val="24"/>
                <w:lang w:eastAsia="en-US"/>
              </w:rPr>
            </w:pPr>
          </w:p>
          <w:p w14:paraId="2E15E583" w14:textId="77777777" w:rsidR="00B741AA"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1912A3E4" w14:textId="77777777" w:rsidR="00B741AA" w:rsidRPr="00B63830" w:rsidRDefault="00B741AA" w:rsidP="00586837">
            <w:pPr>
              <w:spacing w:before="0" w:after="0" w:line="240" w:lineRule="auto"/>
              <w:jc w:val="center"/>
              <w:rPr>
                <w:rFonts w:ascii="Calibri" w:eastAsia="Calibri" w:hAnsi="Calibri"/>
                <w:b/>
                <w:sz w:val="24"/>
                <w:szCs w:val="24"/>
                <w:lang w:eastAsia="en-US"/>
              </w:rPr>
            </w:pPr>
          </w:p>
          <w:p w14:paraId="7B26185F"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B741AA" w:rsidRPr="00B63830" w14:paraId="3FC285D6"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38EED2B5"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D164E62"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BC9DD4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2A3A677A"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DA06AC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E2CCAEE" w14:textId="77777777" w:rsidR="00B741AA" w:rsidRPr="00833054" w:rsidRDefault="00B741A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771CB41" w14:textId="77777777" w:rsidR="00B741AA" w:rsidRPr="00833054" w:rsidRDefault="00B741AA"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338F3855" w14:textId="77777777" w:rsidR="00B741AA" w:rsidRPr="00833054" w:rsidRDefault="00B741AA" w:rsidP="00586837">
            <w:pPr>
              <w:spacing w:before="0" w:after="0" w:line="240" w:lineRule="auto"/>
              <w:jc w:val="center"/>
              <w:rPr>
                <w:rFonts w:ascii="Calibri" w:eastAsia="Calibri" w:hAnsi="Calibri"/>
                <w:b/>
                <w:color w:val="FF0000"/>
                <w:sz w:val="10"/>
                <w:szCs w:val="10"/>
                <w:lang w:eastAsia="en-US"/>
              </w:rPr>
            </w:pPr>
          </w:p>
          <w:p w14:paraId="1870E5CE" w14:textId="77777777" w:rsidR="00B741AA" w:rsidRPr="00B63830" w:rsidRDefault="00B741AA"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3E2CC9E8" w14:textId="77777777" w:rsidR="00B741AA" w:rsidRPr="00B63830" w:rsidRDefault="00B741AA"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74A9A5A" w14:textId="77777777" w:rsidR="00B741AA" w:rsidRPr="00833054" w:rsidRDefault="00B741AA"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64105D10" w14:textId="77777777" w:rsidR="00B741AA" w:rsidRPr="00833054" w:rsidRDefault="00B741AA"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62CF1E01" w14:textId="77777777" w:rsidR="00B741AA" w:rsidRPr="00833054" w:rsidRDefault="00B741AA" w:rsidP="00586837">
            <w:pPr>
              <w:spacing w:before="0" w:after="0" w:line="240" w:lineRule="auto"/>
              <w:jc w:val="center"/>
              <w:rPr>
                <w:rFonts w:ascii="Calibri" w:eastAsia="Calibri" w:hAnsi="Calibri"/>
                <w:sz w:val="52"/>
                <w:szCs w:val="52"/>
                <w:lang w:eastAsia="en-US"/>
              </w:rPr>
            </w:pPr>
          </w:p>
          <w:p w14:paraId="3EBEFB7B" w14:textId="77777777" w:rsidR="00B741AA" w:rsidRPr="00B63830" w:rsidRDefault="00B741AA"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B741AA" w:rsidRPr="00B63830" w14:paraId="7052212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249528A7"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0945543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43BC17F2"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1EF7C94" w14:textId="77777777" w:rsidR="00B741AA" w:rsidRPr="00B63830" w:rsidRDefault="00B741AA"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7B8AEF30"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1C06F1D6" w14:textId="77777777" w:rsidR="00B741AA" w:rsidRDefault="00B741A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517859B6" w14:textId="77777777" w:rsidR="00B741AA" w:rsidRPr="00B63830" w:rsidRDefault="00B741AA" w:rsidP="00586837">
            <w:pPr>
              <w:spacing w:before="0" w:after="0" w:line="240" w:lineRule="auto"/>
              <w:jc w:val="center"/>
              <w:rPr>
                <w:rFonts w:ascii="Calibri" w:eastAsia="Calibri" w:hAnsi="Calibri"/>
                <w:b/>
                <w:sz w:val="18"/>
                <w:lang w:eastAsia="en-US"/>
              </w:rPr>
            </w:pPr>
          </w:p>
          <w:p w14:paraId="11167316" w14:textId="77777777" w:rsidR="00B741AA" w:rsidRPr="00B63830" w:rsidRDefault="00B741AA"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2549CFE9"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1BB9EAF9" w14:textId="77777777" w:rsidR="00B741AA" w:rsidRPr="00B63830" w:rsidRDefault="00B741AA"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6781751"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823557F"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4E939F29" w14:textId="77777777" w:rsidR="00B741AA" w:rsidRDefault="00282937" w:rsidP="00586837">
            <w:pPr>
              <w:spacing w:before="0" w:after="0" w:line="240" w:lineRule="auto"/>
              <w:jc w:val="center"/>
              <w:rPr>
                <w:rFonts w:ascii="Calibri" w:eastAsia="Calibri" w:hAnsi="Calibri"/>
                <w:b/>
                <w:szCs w:val="20"/>
                <w:lang w:eastAsia="en-US"/>
              </w:rPr>
            </w:pPr>
            <w:hyperlink r:id="rId18" w:history="1">
              <w:r w:rsidR="00B741AA" w:rsidRPr="00B63830">
                <w:rPr>
                  <w:rFonts w:ascii="Calibri" w:eastAsia="Calibri" w:hAnsi="Calibri"/>
                  <w:b/>
                  <w:szCs w:val="20"/>
                  <w:lang w:eastAsia="en-US"/>
                </w:rPr>
                <w:t>ajones@rcsj.edu</w:t>
              </w:r>
            </w:hyperlink>
          </w:p>
          <w:p w14:paraId="104DC050" w14:textId="77777777" w:rsidR="00B741AA" w:rsidRPr="00B63830" w:rsidRDefault="00B741AA" w:rsidP="00586837">
            <w:pPr>
              <w:spacing w:before="0" w:after="0" w:line="240" w:lineRule="auto"/>
              <w:jc w:val="center"/>
              <w:rPr>
                <w:rFonts w:ascii="Calibri" w:eastAsia="Calibri" w:hAnsi="Calibri"/>
                <w:szCs w:val="20"/>
                <w:lang w:eastAsia="en-US"/>
              </w:rPr>
            </w:pPr>
          </w:p>
          <w:p w14:paraId="11D77D6E"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12F39990"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656F06C" w14:textId="77777777" w:rsidR="00B741AA" w:rsidRPr="00B63830" w:rsidRDefault="00282937" w:rsidP="00586837">
            <w:pPr>
              <w:spacing w:before="0" w:after="0" w:line="240" w:lineRule="auto"/>
              <w:jc w:val="center"/>
              <w:rPr>
                <w:rFonts w:ascii="Calibri" w:eastAsia="Calibri" w:hAnsi="Calibri"/>
                <w:szCs w:val="20"/>
                <w:lang w:eastAsia="en-US"/>
              </w:rPr>
            </w:pPr>
            <w:hyperlink r:id="rId19" w:history="1">
              <w:r w:rsidR="00B741AA" w:rsidRPr="00B63830">
                <w:rPr>
                  <w:rFonts w:ascii="Calibri" w:eastAsia="Calibri" w:hAnsi="Calibri"/>
                  <w:b/>
                  <w:szCs w:val="20"/>
                  <w:lang w:eastAsia="en-US"/>
                </w:rPr>
                <w:t>jryder@rcsj.edu</w:t>
              </w:r>
            </w:hyperlink>
          </w:p>
        </w:tc>
      </w:tr>
      <w:tr w:rsidR="00B741AA" w:rsidRPr="00B63830" w14:paraId="5516D00B"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9CF68D5"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44F570BF"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16F3202A"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0825976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52DB0A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64DE7132"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4A98167" w14:textId="77777777" w:rsidR="00B741AA" w:rsidRPr="00B63830" w:rsidRDefault="00B741AA" w:rsidP="00586837">
            <w:pPr>
              <w:spacing w:before="0" w:after="0" w:line="240" w:lineRule="auto"/>
              <w:jc w:val="center"/>
              <w:rPr>
                <w:rFonts w:ascii="Calibri" w:eastAsia="Calibri" w:hAnsi="Calibri"/>
                <w:sz w:val="8"/>
                <w:szCs w:val="8"/>
                <w:lang w:eastAsia="en-US"/>
              </w:rPr>
            </w:pPr>
          </w:p>
          <w:p w14:paraId="35D61806"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1645C38"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232B978" w14:textId="77777777" w:rsidR="00B741AA"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F020470" w14:textId="77777777" w:rsidR="00B741AA" w:rsidRDefault="00B741AA" w:rsidP="00586837">
            <w:pPr>
              <w:spacing w:before="0" w:after="0" w:line="240" w:lineRule="auto"/>
              <w:jc w:val="center"/>
              <w:rPr>
                <w:rFonts w:ascii="Calibri" w:eastAsia="Calibri" w:hAnsi="Calibri"/>
                <w:b/>
                <w:szCs w:val="20"/>
                <w:lang w:eastAsia="en-US"/>
              </w:rPr>
            </w:pPr>
          </w:p>
          <w:p w14:paraId="6B712057" w14:textId="77777777" w:rsidR="00B741AA" w:rsidRPr="00B63830" w:rsidRDefault="00B741AA" w:rsidP="00586837">
            <w:pPr>
              <w:spacing w:before="0" w:after="0" w:line="240" w:lineRule="auto"/>
              <w:jc w:val="center"/>
              <w:rPr>
                <w:rFonts w:ascii="Calibri" w:eastAsia="Calibri" w:hAnsi="Calibri"/>
                <w:b/>
                <w:szCs w:val="20"/>
                <w:lang w:eastAsia="en-US"/>
              </w:rPr>
            </w:pPr>
          </w:p>
          <w:p w14:paraId="6DF299C5"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0F0217A0"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5E510EBE" w14:textId="77777777" w:rsidR="00B741AA"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66AF8303" w14:textId="77777777" w:rsidR="00B741AA" w:rsidRDefault="00B741AA" w:rsidP="00586837">
            <w:pPr>
              <w:spacing w:before="0" w:after="0" w:line="240" w:lineRule="auto"/>
              <w:jc w:val="center"/>
              <w:rPr>
                <w:rFonts w:ascii="Calibri" w:eastAsia="Calibri" w:hAnsi="Calibri"/>
                <w:b/>
                <w:szCs w:val="20"/>
                <w:lang w:eastAsia="en-US"/>
              </w:rPr>
            </w:pPr>
          </w:p>
          <w:p w14:paraId="7641EAD2" w14:textId="77777777" w:rsidR="00B741AA" w:rsidRPr="00B63830" w:rsidRDefault="00B741AA" w:rsidP="00586837">
            <w:pPr>
              <w:spacing w:before="0" w:after="0" w:line="240" w:lineRule="auto"/>
              <w:jc w:val="center"/>
              <w:rPr>
                <w:rFonts w:ascii="Calibri" w:eastAsia="Calibri" w:hAnsi="Calibri"/>
                <w:b/>
                <w:sz w:val="10"/>
                <w:szCs w:val="10"/>
                <w:lang w:eastAsia="en-US"/>
              </w:rPr>
            </w:pPr>
          </w:p>
          <w:p w14:paraId="59DA673C"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2AB746D5" w14:textId="77777777" w:rsidR="00B741AA" w:rsidRPr="00B63830" w:rsidRDefault="00B741AA"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542531A5" w14:textId="77777777" w:rsidR="00B741AA" w:rsidRPr="00B63830" w:rsidRDefault="00B741AA"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31EE5FBC"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0DB6C24" w14:textId="77777777" w:rsidR="00B741AA" w:rsidRPr="00B63830" w:rsidRDefault="00B741AA" w:rsidP="00586837">
            <w:pPr>
              <w:spacing w:before="0" w:after="0" w:line="240" w:lineRule="auto"/>
              <w:jc w:val="center"/>
              <w:rPr>
                <w:rFonts w:ascii="Calibri" w:eastAsia="Calibri" w:hAnsi="Calibri"/>
                <w:sz w:val="18"/>
                <w:lang w:eastAsia="en-US"/>
              </w:rPr>
            </w:pPr>
          </w:p>
          <w:p w14:paraId="1CD06770" w14:textId="77777777" w:rsidR="00B741AA" w:rsidRPr="00B63830" w:rsidRDefault="00B741AA"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021CFCAC" w14:textId="77777777" w:rsidR="00B741AA"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2D1602D1" w14:textId="77777777" w:rsidR="00B741AA" w:rsidRDefault="00B741AA" w:rsidP="00586837">
            <w:pPr>
              <w:spacing w:before="0" w:after="0" w:line="240" w:lineRule="auto"/>
              <w:jc w:val="center"/>
              <w:rPr>
                <w:rFonts w:ascii="Calibri" w:eastAsia="Calibri" w:hAnsi="Calibri"/>
                <w:b/>
                <w:szCs w:val="20"/>
                <w:lang w:eastAsia="en-US"/>
              </w:rPr>
            </w:pPr>
          </w:p>
          <w:p w14:paraId="4076C579" w14:textId="77777777" w:rsidR="00B741AA" w:rsidRPr="00B63830" w:rsidRDefault="00B741AA" w:rsidP="00586837">
            <w:pPr>
              <w:spacing w:before="0" w:after="0" w:line="240" w:lineRule="auto"/>
              <w:jc w:val="center"/>
              <w:rPr>
                <w:rFonts w:ascii="Calibri" w:eastAsia="Calibri" w:hAnsi="Calibri"/>
                <w:szCs w:val="20"/>
                <w:lang w:eastAsia="en-US"/>
              </w:rPr>
            </w:pPr>
          </w:p>
          <w:p w14:paraId="2782909F"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56F2D92F" w14:textId="77777777" w:rsidR="00B741AA"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D82CD78" w14:textId="77777777" w:rsidR="00B741AA" w:rsidRDefault="00B741AA" w:rsidP="00586837">
            <w:pPr>
              <w:spacing w:before="0" w:after="0" w:line="240" w:lineRule="auto"/>
              <w:jc w:val="center"/>
              <w:rPr>
                <w:rFonts w:ascii="Calibri" w:eastAsia="Calibri" w:hAnsi="Calibri"/>
                <w:b/>
                <w:szCs w:val="20"/>
                <w:lang w:eastAsia="en-US"/>
              </w:rPr>
            </w:pPr>
          </w:p>
          <w:p w14:paraId="5E1155ED" w14:textId="77777777" w:rsidR="00B741AA" w:rsidRPr="00B63830" w:rsidRDefault="00B741AA" w:rsidP="00586837">
            <w:pPr>
              <w:spacing w:before="0" w:after="0" w:line="240" w:lineRule="auto"/>
              <w:jc w:val="center"/>
              <w:rPr>
                <w:rFonts w:ascii="Calibri" w:eastAsia="Calibri" w:hAnsi="Calibri"/>
                <w:b/>
                <w:szCs w:val="20"/>
                <w:lang w:eastAsia="en-US"/>
              </w:rPr>
            </w:pPr>
          </w:p>
          <w:p w14:paraId="5A1A3D10"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BA57218"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B741AA" w:rsidRPr="00B63830" w14:paraId="22F31954"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67382137"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6F5F3868" w14:textId="77777777" w:rsidR="00B741AA" w:rsidRPr="00B63830" w:rsidRDefault="00B741AA"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3303F088" w14:textId="77777777" w:rsidR="00B741AA" w:rsidRPr="00B63830" w:rsidRDefault="00B741AA"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392F69E6" w14:textId="77777777" w:rsidR="00B741AA" w:rsidRPr="00B63830" w:rsidRDefault="00B741AA"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AFE63E2"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3C4AD24F"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1D72E842" w14:textId="77777777" w:rsidR="00B741AA" w:rsidRPr="00B63830" w:rsidRDefault="00B741AA"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5C44F15C"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5BEC37E7" w14:textId="77777777" w:rsidR="00B741AA" w:rsidRPr="00B63830" w:rsidRDefault="00B741AA"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0297ED3" w14:textId="77777777" w:rsidR="00B741AA" w:rsidRPr="00B63830" w:rsidRDefault="00282937" w:rsidP="00586837">
            <w:pPr>
              <w:spacing w:before="0" w:after="0" w:line="240" w:lineRule="auto"/>
              <w:jc w:val="center"/>
              <w:rPr>
                <w:rFonts w:ascii="Calibri" w:eastAsia="Calibri" w:hAnsi="Calibri"/>
                <w:b/>
                <w:szCs w:val="20"/>
                <w:lang w:eastAsia="en-US"/>
              </w:rPr>
            </w:pPr>
            <w:hyperlink r:id="rId22" w:history="1">
              <w:r w:rsidR="00B741AA" w:rsidRPr="00B63830">
                <w:rPr>
                  <w:rFonts w:ascii="Calibri" w:eastAsia="Calibri" w:hAnsi="Calibri"/>
                  <w:b/>
                  <w:sz w:val="24"/>
                  <w:szCs w:val="24"/>
                  <w:lang w:eastAsia="en-US"/>
                </w:rPr>
                <w:t>centerffs.org/serv</w:t>
              </w:r>
            </w:hyperlink>
          </w:p>
        </w:tc>
      </w:tr>
    </w:tbl>
    <w:p w14:paraId="631F7997" w14:textId="77777777" w:rsidR="00B741AA" w:rsidRPr="00840274" w:rsidRDefault="00B741AA" w:rsidP="00B741AA">
      <w:pPr>
        <w:spacing w:before="0" w:after="160" w:line="259" w:lineRule="auto"/>
        <w:rPr>
          <w:rFonts w:eastAsiaTheme="majorEastAsia" w:cs="Arial"/>
          <w:b/>
          <w:sz w:val="2"/>
          <w:szCs w:val="2"/>
        </w:rPr>
      </w:pPr>
    </w:p>
    <w:p w14:paraId="11E42C04" w14:textId="77777777" w:rsidR="004342B7" w:rsidRPr="00823C95" w:rsidRDefault="004342B7" w:rsidP="00B741AA">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4FC05" w14:textId="77777777" w:rsidR="0084071E" w:rsidRDefault="0084071E" w:rsidP="00F12118">
      <w:pPr>
        <w:spacing w:before="0" w:after="0" w:line="240" w:lineRule="auto"/>
      </w:pPr>
      <w:r>
        <w:separator/>
      </w:r>
    </w:p>
  </w:endnote>
  <w:endnote w:type="continuationSeparator" w:id="0">
    <w:p w14:paraId="19EA4C79" w14:textId="77777777" w:rsidR="0084071E" w:rsidRDefault="0084071E" w:rsidP="00F12118">
      <w:pPr>
        <w:spacing w:before="0" w:after="0" w:line="240" w:lineRule="auto"/>
      </w:pPr>
      <w:r>
        <w:continuationSeparator/>
      </w:r>
    </w:p>
  </w:endnote>
  <w:endnote w:type="continuationNotice" w:id="1">
    <w:p w14:paraId="11BE0CF4" w14:textId="77777777" w:rsidR="0084071E" w:rsidRDefault="0084071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4A1E51A6" w:rsidR="004A5FD9" w:rsidRDefault="004A5FD9" w:rsidP="00A128E8">
        <w:pPr>
          <w:pStyle w:val="Footer"/>
          <w:ind w:left="720"/>
        </w:pPr>
        <w:r>
          <w:fldChar w:fldCharType="begin"/>
        </w:r>
        <w:r>
          <w:instrText xml:space="preserve"> PAGE   \* MERGEFORMAT </w:instrText>
        </w:r>
        <w:r>
          <w:fldChar w:fldCharType="separate"/>
        </w:r>
        <w:r w:rsidR="0076297C">
          <w:rPr>
            <w:noProof/>
          </w:rPr>
          <w:t>1</w:t>
        </w:r>
        <w:r>
          <w:rPr>
            <w:noProof/>
          </w:rPr>
          <w:fldChar w:fldCharType="end"/>
        </w:r>
        <w:r w:rsidR="00224EC0">
          <w:rPr>
            <w:noProof/>
          </w:rPr>
          <w:t xml:space="preserve"> </w:t>
        </w:r>
        <w:r w:rsidR="00A128E8">
          <w:rPr>
            <w:noProof/>
          </w:rPr>
          <w:tab/>
        </w:r>
        <w:r w:rsidR="00A128E8">
          <w:rPr>
            <w:noProof/>
          </w:rPr>
          <w:tab/>
        </w:r>
        <w:r>
          <w:rPr>
            <w:noProof/>
          </w:rPr>
          <w:t xml:space="preserve">Revised </w:t>
        </w:r>
        <w:r w:rsidR="00F904A5">
          <w:rPr>
            <w:noProof/>
          </w:rPr>
          <w:t>Spring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6B2CFE" w14:textId="77777777" w:rsidR="0084071E" w:rsidRDefault="0084071E" w:rsidP="00F12118">
      <w:pPr>
        <w:spacing w:before="0" w:after="0" w:line="240" w:lineRule="auto"/>
      </w:pPr>
      <w:r>
        <w:separator/>
      </w:r>
    </w:p>
  </w:footnote>
  <w:footnote w:type="continuationSeparator" w:id="0">
    <w:p w14:paraId="7DE87AFE" w14:textId="77777777" w:rsidR="0084071E" w:rsidRDefault="0084071E" w:rsidP="00F12118">
      <w:pPr>
        <w:spacing w:before="0" w:after="0" w:line="240" w:lineRule="auto"/>
      </w:pPr>
      <w:r>
        <w:continuationSeparator/>
      </w:r>
    </w:p>
  </w:footnote>
  <w:footnote w:type="continuationNotice" w:id="1">
    <w:p w14:paraId="13FC1BA0" w14:textId="77777777" w:rsidR="0084071E" w:rsidRDefault="0084071E">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5"/>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4"/>
  </w:num>
  <w:num w:numId="20">
    <w:abstractNumId w:val="26"/>
  </w:num>
  <w:num w:numId="21">
    <w:abstractNumId w:val="30"/>
  </w:num>
  <w:num w:numId="22">
    <w:abstractNumId w:val="41"/>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3"/>
  </w:num>
  <w:num w:numId="41">
    <w:abstractNumId w:val="2"/>
  </w:num>
  <w:num w:numId="42">
    <w:abstractNumId w:val="40"/>
  </w:num>
  <w:num w:numId="43">
    <w:abstractNumId w:val="11"/>
  </w:num>
  <w:num w:numId="44">
    <w:abstractNumId w:val="12"/>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2937"/>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330C8"/>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6297C"/>
    <w:rsid w:val="00782FA4"/>
    <w:rsid w:val="00795122"/>
    <w:rsid w:val="007F1AE2"/>
    <w:rsid w:val="00805704"/>
    <w:rsid w:val="00807BE4"/>
    <w:rsid w:val="0081329D"/>
    <w:rsid w:val="008169E5"/>
    <w:rsid w:val="00823C95"/>
    <w:rsid w:val="0084071E"/>
    <w:rsid w:val="00841C7F"/>
    <w:rsid w:val="00874C45"/>
    <w:rsid w:val="00890745"/>
    <w:rsid w:val="00895A34"/>
    <w:rsid w:val="008B25A6"/>
    <w:rsid w:val="008C16B8"/>
    <w:rsid w:val="008F2CCC"/>
    <w:rsid w:val="00900174"/>
    <w:rsid w:val="00902B5A"/>
    <w:rsid w:val="00913577"/>
    <w:rsid w:val="00917175"/>
    <w:rsid w:val="009175E5"/>
    <w:rsid w:val="00934137"/>
    <w:rsid w:val="00945C47"/>
    <w:rsid w:val="00953537"/>
    <w:rsid w:val="00960DC0"/>
    <w:rsid w:val="00974EBB"/>
    <w:rsid w:val="0097588F"/>
    <w:rsid w:val="00976284"/>
    <w:rsid w:val="00983EBB"/>
    <w:rsid w:val="009939F7"/>
    <w:rsid w:val="009A1AE0"/>
    <w:rsid w:val="009B06B4"/>
    <w:rsid w:val="009C0D78"/>
    <w:rsid w:val="009D54C6"/>
    <w:rsid w:val="009F4DC4"/>
    <w:rsid w:val="009F4ED7"/>
    <w:rsid w:val="00A128E8"/>
    <w:rsid w:val="00A14399"/>
    <w:rsid w:val="00A2524D"/>
    <w:rsid w:val="00A37869"/>
    <w:rsid w:val="00A44840"/>
    <w:rsid w:val="00A524A8"/>
    <w:rsid w:val="00A77EC9"/>
    <w:rsid w:val="00A8191E"/>
    <w:rsid w:val="00A97359"/>
    <w:rsid w:val="00AA3B8F"/>
    <w:rsid w:val="00AE0AE4"/>
    <w:rsid w:val="00B05378"/>
    <w:rsid w:val="00B12BB1"/>
    <w:rsid w:val="00B373CD"/>
    <w:rsid w:val="00B713BA"/>
    <w:rsid w:val="00B741A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03296"/>
    <w:rsid w:val="00D12F30"/>
    <w:rsid w:val="00D27763"/>
    <w:rsid w:val="00D53A8A"/>
    <w:rsid w:val="00DB365F"/>
    <w:rsid w:val="00DD3955"/>
    <w:rsid w:val="00DE5B41"/>
    <w:rsid w:val="00E11EA0"/>
    <w:rsid w:val="00E202EA"/>
    <w:rsid w:val="00E33A79"/>
    <w:rsid w:val="00E34873"/>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904A5"/>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Revision">
    <w:name w:val="Revision"/>
    <w:hidden/>
    <w:uiPriority w:val="99"/>
    <w:semiHidden/>
    <w:rsid w:val="00E34873"/>
    <w:pPr>
      <w:spacing w:after="0" w:line="240" w:lineRule="auto"/>
    </w:pPr>
    <w:rPr>
      <w:rFonts w:ascii="Arial" w:eastAsiaTheme="minorEastAsia" w:hAnsi="Arial"/>
      <w:szCs w:val="18"/>
      <w:lang w:eastAsia="ja-JP"/>
    </w:rPr>
  </w:style>
  <w:style w:type="table" w:customStyle="1" w:styleId="TableGrid1">
    <w:name w:val="Table Grid1"/>
    <w:basedOn w:val="TableNormal"/>
    <w:next w:val="TableGrid"/>
    <w:uiPriority w:val="59"/>
    <w:rsid w:val="0091717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741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361258">
      <w:bodyDiv w:val="1"/>
      <w:marLeft w:val="0"/>
      <w:marRight w:val="0"/>
      <w:marTop w:val="0"/>
      <w:marBottom w:val="0"/>
      <w:divBdr>
        <w:top w:val="none" w:sz="0" w:space="0" w:color="auto"/>
        <w:left w:val="none" w:sz="0" w:space="0" w:color="auto"/>
        <w:bottom w:val="none" w:sz="0" w:space="0" w:color="auto"/>
        <w:right w:val="none" w:sz="0" w:space="0" w:color="auto"/>
      </w:divBdr>
    </w:div>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556559B-3E85-7A42-A451-06317D743384}">
  <ds:schemaRefs>
    <ds:schemaRef ds:uri="http://schemas.openxmlformats.org/officeDocument/2006/bibliography"/>
  </ds:schemaRefs>
</ds:datastoreItem>
</file>

<file path=customXml/itemProps2.xml><?xml version="1.0" encoding="utf-8"?>
<ds:datastoreItem xmlns:ds="http://schemas.openxmlformats.org/officeDocument/2006/customXml" ds:itemID="{A34B7FA0-B4B0-49C2-ACA0-99EACF736F02}"/>
</file>

<file path=customXml/itemProps3.xml><?xml version="1.0" encoding="utf-8"?>
<ds:datastoreItem xmlns:ds="http://schemas.openxmlformats.org/officeDocument/2006/customXml" ds:itemID="{7D1BAB90-6DC8-4B23-AD81-ABB4DE0F1288}"/>
</file>

<file path=customXml/itemProps4.xml><?xml version="1.0" encoding="utf-8"?>
<ds:datastoreItem xmlns:ds="http://schemas.openxmlformats.org/officeDocument/2006/customXml" ds:itemID="{914B5A47-8D55-4F1A-B918-F7175DB4B31E}"/>
</file>

<file path=docProps/app.xml><?xml version="1.0" encoding="utf-8"?>
<Properties xmlns="http://schemas.openxmlformats.org/officeDocument/2006/extended-properties" xmlns:vt="http://schemas.openxmlformats.org/officeDocument/2006/docPropsVTypes">
  <Template>Normal.dotm</Template>
  <TotalTime>15</TotalTime>
  <Pages>7</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11</cp:revision>
  <cp:lastPrinted>2018-07-16T15:10:00Z</cp:lastPrinted>
  <dcterms:created xsi:type="dcterms:W3CDTF">2019-01-18T16:29:00Z</dcterms:created>
  <dcterms:modified xsi:type="dcterms:W3CDTF">2020-04-28T13:06:00Z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