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5E6A1" w14:textId="1C98E4DD" w:rsidR="001A18DC" w:rsidRPr="00823C95" w:rsidRDefault="002A19AF" w:rsidP="001A18DC">
      <w:pPr>
        <w:pStyle w:val="Header"/>
        <w:jc w:val="center"/>
        <w:rPr>
          <w:rFonts w:cs="Arial"/>
          <w:szCs w:val="22"/>
        </w:rPr>
      </w:pPr>
      <w:r>
        <w:rPr>
          <w:rFonts w:cs="Arial"/>
          <w:noProof/>
          <w:szCs w:val="22"/>
        </w:rPr>
        <w:drawing>
          <wp:inline distT="0" distB="0" distL="0" distR="0" wp14:anchorId="3090BD84" wp14:editId="1F4CDA99">
            <wp:extent cx="2400300" cy="660400"/>
            <wp:effectExtent l="0" t="0" r="0" b="0"/>
            <wp:docPr id="1" name="Picture 1" descr="R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J Logo.png"/>
                    <pic:cNvPicPr/>
                  </pic:nvPicPr>
                  <pic:blipFill>
                    <a:blip r:embed="rId8">
                      <a:extLst>
                        <a:ext uri="{28A0092B-C50C-407E-A947-70E740481C1C}">
                          <a14:useLocalDpi xmlns:a14="http://schemas.microsoft.com/office/drawing/2010/main" val="0"/>
                        </a:ext>
                      </a:extLst>
                    </a:blip>
                    <a:stretch>
                      <a:fillRect/>
                    </a:stretch>
                  </pic:blipFill>
                  <pic:spPr>
                    <a:xfrm>
                      <a:off x="0" y="0"/>
                      <a:ext cx="2400300" cy="660400"/>
                    </a:xfrm>
                    <a:prstGeom prst="rect">
                      <a:avLst/>
                    </a:prstGeom>
                  </pic:spPr>
                </pic:pic>
              </a:graphicData>
            </a:graphic>
          </wp:inline>
        </w:drawing>
      </w:r>
    </w:p>
    <w:p w14:paraId="508BBA9F" w14:textId="24A1667A" w:rsidR="000216F2" w:rsidRPr="00823C95" w:rsidRDefault="007D4979" w:rsidP="1728BCD8">
      <w:pPr>
        <w:contextualSpacing/>
        <w:jc w:val="center"/>
        <w:rPr>
          <w:rStyle w:val="Heading1Char"/>
          <w:rFonts w:eastAsia="Arial" w:cs="Arial"/>
          <w:b w:val="0"/>
          <w:bCs w:val="0"/>
          <w:sz w:val="22"/>
          <w:szCs w:val="22"/>
        </w:rPr>
      </w:pPr>
      <w:r>
        <w:rPr>
          <w:rStyle w:val="Heading1Char"/>
          <w:rFonts w:cs="Arial"/>
          <w:b w:val="0"/>
          <w:bCs w:val="0"/>
          <w:sz w:val="22"/>
          <w:szCs w:val="22"/>
        </w:rPr>
        <w:t>Business Studies Division</w:t>
      </w:r>
    </w:p>
    <w:p w14:paraId="32EEF8A7" w14:textId="32C9DC7F"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1400 Tanyard Road, Sewell, NJ 08080</w:t>
      </w:r>
    </w:p>
    <w:p w14:paraId="14C5E2EE" w14:textId="48F9D0BE"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856-468-5000</w:t>
      </w:r>
    </w:p>
    <w:p w14:paraId="4773F2F1" w14:textId="08FDA0D2" w:rsidR="201BECFA" w:rsidRPr="00823C95" w:rsidRDefault="007D4979" w:rsidP="201BECFA">
      <w:pPr>
        <w:pStyle w:val="Heading1"/>
        <w:jc w:val="left"/>
        <w:rPr>
          <w:rFonts w:cs="Arial"/>
        </w:rPr>
      </w:pPr>
      <w:r>
        <w:rPr>
          <w:rFonts w:cs="Arial"/>
        </w:rPr>
        <w:t>BUS 223</w:t>
      </w:r>
      <w:r w:rsidR="1728BCD8" w:rsidRPr="00823C95">
        <w:rPr>
          <w:rFonts w:cs="Arial"/>
        </w:rPr>
        <w:t xml:space="preserve">: </w:t>
      </w:r>
      <w:r>
        <w:rPr>
          <w:rFonts w:cs="Arial"/>
        </w:rPr>
        <w:t>Principles of Selling</w:t>
      </w:r>
    </w:p>
    <w:p w14:paraId="1D7C6BBF" w14:textId="39F62032" w:rsidR="001A18DC" w:rsidRPr="00823C95" w:rsidRDefault="1728BCD8" w:rsidP="004C5523">
      <w:pPr>
        <w:rPr>
          <w:rFonts w:cs="Arial"/>
        </w:rPr>
      </w:pPr>
      <w:r w:rsidRPr="00823C95">
        <w:rPr>
          <w:rFonts w:cs="Arial"/>
        </w:rPr>
        <w:t>Syllabus</w:t>
      </w:r>
    </w:p>
    <w:p w14:paraId="493E348F" w14:textId="5A6DAF9F" w:rsidR="001A18DC" w:rsidRPr="00823C95" w:rsidRDefault="1728BCD8" w:rsidP="1728BCD8">
      <w:pPr>
        <w:rPr>
          <w:rFonts w:eastAsia="Arial" w:cs="Arial"/>
        </w:rPr>
      </w:pPr>
      <w:r w:rsidRPr="00823C95">
        <w:rPr>
          <w:rFonts w:cs="Arial"/>
        </w:rPr>
        <w:t>Lecture Hours/Credits: 3/3</w:t>
      </w:r>
    </w:p>
    <w:p w14:paraId="0D60CA0E" w14:textId="5D9FF06C" w:rsidR="00A37869" w:rsidRPr="00823C95" w:rsidRDefault="1728BCD8" w:rsidP="00A37869">
      <w:pPr>
        <w:pStyle w:val="Heading2"/>
      </w:pPr>
      <w:r w:rsidRPr="00823C95">
        <w:t>Catalog Description</w:t>
      </w:r>
    </w:p>
    <w:p w14:paraId="4943C075" w14:textId="1567620C" w:rsidR="001A18DC" w:rsidRPr="00823C95" w:rsidRDefault="1728BCD8" w:rsidP="1728BCD8">
      <w:pPr>
        <w:rPr>
          <w:rFonts w:cs="Arial"/>
          <w:i/>
          <w:iCs/>
        </w:rPr>
      </w:pPr>
      <w:r w:rsidRPr="00823C95">
        <w:rPr>
          <w:rFonts w:cs="Arial"/>
          <w:i/>
          <w:iCs/>
        </w:rPr>
        <w:t xml:space="preserve">Prerequisite: </w:t>
      </w:r>
      <w:r w:rsidR="00904F26">
        <w:rPr>
          <w:rFonts w:cs="Arial"/>
          <w:i/>
          <w:iCs/>
        </w:rPr>
        <w:t xml:space="preserve">ENG 104 or </w:t>
      </w:r>
      <w:r w:rsidRPr="00823C95">
        <w:rPr>
          <w:rFonts w:cs="Arial"/>
          <w:i/>
          <w:iCs/>
        </w:rPr>
        <w:t xml:space="preserve">RDG099 </w:t>
      </w:r>
    </w:p>
    <w:p w14:paraId="3DF1168D" w14:textId="6E6C5BCB" w:rsidR="00A37869" w:rsidRPr="00823C95" w:rsidRDefault="007D4979" w:rsidP="1728BCD8">
      <w:pPr>
        <w:rPr>
          <w:rFonts w:eastAsia="Arial" w:cs="Arial"/>
          <w:i/>
          <w:iCs/>
        </w:rPr>
      </w:pPr>
      <w:r>
        <w:rPr>
          <w:rFonts w:cs="Arial"/>
        </w:rPr>
        <w:t>Techniques involved in person selling. Prospecting, planning and executing the sales presentation, demonstrations, answering objections, closing the sale and building goodwill are considered.</w:t>
      </w:r>
    </w:p>
    <w:p w14:paraId="42EC1847" w14:textId="560894B5" w:rsidR="001A18DC" w:rsidRPr="00823C95" w:rsidRDefault="1728BCD8" w:rsidP="004C5523">
      <w:pPr>
        <w:pStyle w:val="Heading2"/>
      </w:pPr>
      <w:r w:rsidRPr="00823C95">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9">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DB4666D" w14:textId="22EB067D" w:rsidR="000A3ADD" w:rsidRPr="00823C95" w:rsidRDefault="1728BCD8" w:rsidP="004B18D3">
      <w:pPr>
        <w:pStyle w:val="Heading3"/>
        <w:rPr>
          <w:rFonts w:ascii="Arial" w:hAnsi="Arial" w:cs="Arial"/>
        </w:rPr>
      </w:pPr>
      <w:r w:rsidRPr="00823C95">
        <w:rPr>
          <w:rFonts w:ascii="Arial" w:hAnsi="Arial" w:cs="Arial"/>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3A03701" w14:textId="1A54B27A" w:rsidR="00BC4D23" w:rsidRPr="00823C95" w:rsidRDefault="1728BCD8" w:rsidP="00BC4D23">
      <w:pPr>
        <w:rPr>
          <w:rFonts w:cs="Arial"/>
        </w:rPr>
      </w:pPr>
      <w:r w:rsidRPr="00823C95">
        <w:rPr>
          <w:rFonts w:cs="Arial"/>
        </w:rPr>
        <w:t>Individual instructors may include the following assessment(s):</w:t>
      </w:r>
    </w:p>
    <w:p w14:paraId="3E4FAD37" w14:textId="52161A20" w:rsidR="00BC4D23" w:rsidRPr="00823C95" w:rsidRDefault="1728BCD8" w:rsidP="00BC4D23">
      <w:pPr>
        <w:pStyle w:val="ListParagraph"/>
        <w:numPr>
          <w:ilvl w:val="0"/>
          <w:numId w:val="42"/>
        </w:numPr>
        <w:rPr>
          <w:rFonts w:cs="Arial"/>
        </w:rPr>
      </w:pPr>
      <w:r w:rsidRPr="00823C95">
        <w:rPr>
          <w:rFonts w:cs="Arial"/>
        </w:rPr>
        <w:t>Exams</w:t>
      </w:r>
    </w:p>
    <w:p w14:paraId="34F52840" w14:textId="43A52FCC" w:rsidR="00BC4D23" w:rsidRPr="00823C95" w:rsidRDefault="1728BCD8" w:rsidP="00BC4D23">
      <w:pPr>
        <w:pStyle w:val="ListParagraph"/>
        <w:numPr>
          <w:ilvl w:val="0"/>
          <w:numId w:val="42"/>
        </w:numPr>
        <w:rPr>
          <w:rFonts w:cs="Arial"/>
        </w:rPr>
      </w:pPr>
      <w:r w:rsidRPr="00823C95">
        <w:rPr>
          <w:rFonts w:cs="Arial"/>
        </w:rPr>
        <w:t>Quizzes</w:t>
      </w:r>
    </w:p>
    <w:p w14:paraId="332779EE" w14:textId="475BD807" w:rsidR="00BC4D23" w:rsidRPr="00823C95" w:rsidRDefault="1728BCD8" w:rsidP="00BC4D23">
      <w:pPr>
        <w:pStyle w:val="ListParagraph"/>
        <w:numPr>
          <w:ilvl w:val="0"/>
          <w:numId w:val="42"/>
        </w:numPr>
        <w:rPr>
          <w:rFonts w:cs="Arial"/>
        </w:rPr>
      </w:pPr>
      <w:r w:rsidRPr="00823C95">
        <w:rPr>
          <w:rFonts w:cs="Arial"/>
        </w:rPr>
        <w:t>Terms Identification</w:t>
      </w:r>
    </w:p>
    <w:p w14:paraId="297B5A1D" w14:textId="5287DEBC" w:rsidR="00BC4D23" w:rsidRPr="00823C95" w:rsidRDefault="1728BCD8" w:rsidP="00BC4D23">
      <w:pPr>
        <w:pStyle w:val="ListParagraph"/>
        <w:numPr>
          <w:ilvl w:val="0"/>
          <w:numId w:val="42"/>
        </w:numPr>
        <w:rPr>
          <w:rFonts w:cs="Arial"/>
        </w:rPr>
      </w:pPr>
      <w:r w:rsidRPr="00823C95">
        <w:rPr>
          <w:rFonts w:cs="Arial"/>
        </w:rPr>
        <w:t>Essays</w:t>
      </w:r>
    </w:p>
    <w:p w14:paraId="4178B26E" w14:textId="6D8DC4CA" w:rsidR="00BC4D23" w:rsidRPr="00823C95" w:rsidRDefault="1728BCD8" w:rsidP="00BC4D23">
      <w:pPr>
        <w:pStyle w:val="ListParagraph"/>
        <w:numPr>
          <w:ilvl w:val="0"/>
          <w:numId w:val="42"/>
        </w:numPr>
        <w:rPr>
          <w:rFonts w:cs="Arial"/>
        </w:rPr>
      </w:pPr>
      <w:r w:rsidRPr="00823C95">
        <w:rPr>
          <w:rFonts w:cs="Arial"/>
        </w:rPr>
        <w:t xml:space="preserve">Presentations </w:t>
      </w:r>
    </w:p>
    <w:p w14:paraId="72C363B4" w14:textId="0A307CB6" w:rsidR="00BC4D23" w:rsidRPr="00823C95" w:rsidRDefault="1728BCD8" w:rsidP="00BC4D23">
      <w:pPr>
        <w:pStyle w:val="ListParagraph"/>
        <w:numPr>
          <w:ilvl w:val="0"/>
          <w:numId w:val="42"/>
        </w:numPr>
        <w:rPr>
          <w:rFonts w:cs="Arial"/>
        </w:rPr>
      </w:pPr>
      <w:r w:rsidRPr="00823C95">
        <w:rPr>
          <w:rFonts w:cs="Arial"/>
        </w:rPr>
        <w:t>Group Discussions</w:t>
      </w:r>
    </w:p>
    <w:p w14:paraId="012D10B0" w14:textId="320DF8BA" w:rsidR="00BC4D23" w:rsidRPr="00823C95" w:rsidRDefault="1728BCD8" w:rsidP="00BC4D23">
      <w:pPr>
        <w:pStyle w:val="ListParagraph"/>
        <w:numPr>
          <w:ilvl w:val="0"/>
          <w:numId w:val="42"/>
        </w:numPr>
        <w:rPr>
          <w:rFonts w:cs="Arial"/>
        </w:rPr>
      </w:pPr>
      <w:r w:rsidRPr="00823C95">
        <w:rPr>
          <w:rFonts w:cs="Arial"/>
        </w:rPr>
        <w:t>Attendance and Participation</w:t>
      </w:r>
    </w:p>
    <w:p w14:paraId="3077622D" w14:textId="610E663F" w:rsidR="00983EBB" w:rsidRPr="00823C95" w:rsidRDefault="1728BCD8" w:rsidP="004B18D3">
      <w:pPr>
        <w:pStyle w:val="Heading3"/>
        <w:rPr>
          <w:rFonts w:ascii="Arial" w:hAnsi="Arial" w:cs="Arial"/>
        </w:rPr>
      </w:pPr>
      <w:r w:rsidRPr="00823C95">
        <w:rPr>
          <w:rFonts w:ascii="Arial" w:hAnsi="Arial" w:cs="Arial"/>
        </w:rPr>
        <w:t>Grading</w:t>
      </w:r>
    </w:p>
    <w:p w14:paraId="78B0507C" w14:textId="7D63C0AB" w:rsidR="00BC4D23" w:rsidRPr="00823C95" w:rsidRDefault="1728BCD8" w:rsidP="1728BCD8">
      <w:pPr>
        <w:rPr>
          <w:rFonts w:eastAsia="Arial" w:cs="Arial"/>
        </w:rPr>
      </w:pPr>
      <w:r w:rsidRPr="00823C95">
        <w:rPr>
          <w:rFonts w:cs="Arial"/>
        </w:rPr>
        <w:t>The grading scale for each course and section will be determined by the instructor and distributed the first day of class.</w:t>
      </w:r>
    </w:p>
    <w:p w14:paraId="35272A79" w14:textId="77777777" w:rsidR="000E0A74" w:rsidRPr="00823C95" w:rsidRDefault="000E0A74">
      <w:pPr>
        <w:spacing w:before="0" w:after="160" w:line="259" w:lineRule="auto"/>
        <w:rPr>
          <w:rFonts w:eastAsiaTheme="majorEastAsia" w:cs="Arial"/>
          <w:b/>
          <w:sz w:val="24"/>
          <w:szCs w:val="24"/>
        </w:rPr>
      </w:pPr>
      <w:r w:rsidRPr="00823C95">
        <w:rPr>
          <w:rFonts w:cs="Arial"/>
        </w:rPr>
        <w:br w:type="page"/>
      </w:r>
    </w:p>
    <w:p w14:paraId="61895DA6" w14:textId="4DD39851" w:rsidR="0071500D" w:rsidRPr="00823C95" w:rsidRDefault="1728BCD8" w:rsidP="0071500D">
      <w:pPr>
        <w:pStyle w:val="Heading3"/>
        <w:rPr>
          <w:rFonts w:ascii="Arial" w:hAnsi="Arial" w:cs="Arial"/>
          <w:szCs w:val="22"/>
        </w:rPr>
      </w:pPr>
      <w:r w:rsidRPr="00823C95">
        <w:rPr>
          <w:rFonts w:ascii="Arial" w:hAnsi="Arial" w:cs="Arial"/>
        </w:rPr>
        <w:lastRenderedPageBreak/>
        <w:t xml:space="preserve">Rowan College </w:t>
      </w:r>
      <w:r w:rsidR="002A19AF">
        <w:rPr>
          <w:rFonts w:ascii="Arial" w:hAnsi="Arial" w:cs="Arial"/>
        </w:rPr>
        <w:t>of South Jersey</w:t>
      </w:r>
      <w:r w:rsidR="000E0A74" w:rsidRPr="00823C95">
        <w:rPr>
          <w:rFonts w:ascii="Arial" w:hAnsi="Arial" w:cs="Arial"/>
        </w:rPr>
        <w:t xml:space="preserve"> </w:t>
      </w:r>
      <w:r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639A5D4B" w:rsidR="0071500D" w:rsidRPr="00823C95" w:rsidRDefault="1728BCD8" w:rsidP="1728BCD8">
      <w:pPr>
        <w:rPr>
          <w:rFonts w:eastAsia="Arial" w:cs="Arial"/>
        </w:rPr>
      </w:pPr>
      <w:r w:rsidRPr="00823C95">
        <w:rPr>
          <w:rFonts w:cs="Arial"/>
        </w:rPr>
        <w:t xml:space="preserve">This comprehensive list reflects the core competencies that are essential for all </w:t>
      </w:r>
      <w:r w:rsidR="002A19AF">
        <w:rPr>
          <w:rFonts w:cs="Arial"/>
        </w:rPr>
        <w:t>RCSJ</w:t>
      </w:r>
      <w:r w:rsidRPr="00823C95">
        <w:rPr>
          <w:rFonts w:cs="Arial"/>
        </w:rPr>
        <w:t xml:space="preserve">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00266D10" w:rsidR="00976284" w:rsidRPr="00823C95" w:rsidRDefault="007D4979" w:rsidP="00976284">
      <w:pPr>
        <w:pStyle w:val="Heading2"/>
      </w:pPr>
      <w:r>
        <w:t>BUS 223</w:t>
      </w:r>
      <w:r w:rsidR="1728BCD8" w:rsidRPr="00823C95">
        <w:t xml:space="preserve"> Core Competencies</w:t>
      </w:r>
    </w:p>
    <w:p w14:paraId="3AB3BC49" w14:textId="197D1F76"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Pr="00823C95">
        <w:rPr>
          <w:rFonts w:cs="Arial"/>
        </w:rPr>
        <w:t xml:space="preserve">three of </w:t>
      </w:r>
      <w:r w:rsidR="002A19AF">
        <w:rPr>
          <w:rFonts w:cs="Arial"/>
        </w:rPr>
        <w:t>RCSJ</w:t>
      </w:r>
      <w:r w:rsidRPr="00823C95">
        <w:rPr>
          <w:rFonts w:cs="Arial"/>
        </w:rPr>
        <w:t>’s Core Competencies:</w:t>
      </w:r>
    </w:p>
    <w:p w14:paraId="3DEDAD31" w14:textId="1724E53C" w:rsidR="00976284" w:rsidRPr="00823C95" w:rsidRDefault="007D4979" w:rsidP="00976284">
      <w:pPr>
        <w:pStyle w:val="ListParagraph"/>
        <w:numPr>
          <w:ilvl w:val="0"/>
          <w:numId w:val="46"/>
        </w:numPr>
        <w:spacing w:before="0" w:after="160" w:line="259" w:lineRule="auto"/>
        <w:rPr>
          <w:rFonts w:cs="Arial"/>
        </w:rPr>
      </w:pPr>
      <w:r>
        <w:rPr>
          <w:rFonts w:cs="Arial"/>
        </w:rPr>
        <w:t>Society and Human Behavior</w:t>
      </w:r>
    </w:p>
    <w:p w14:paraId="0C6C9E43" w14:textId="05A41A8B" w:rsidR="00976284" w:rsidRPr="00823C95" w:rsidRDefault="007D4979" w:rsidP="00976284">
      <w:pPr>
        <w:pStyle w:val="ListParagraph"/>
        <w:numPr>
          <w:ilvl w:val="0"/>
          <w:numId w:val="46"/>
        </w:numPr>
        <w:spacing w:before="0" w:after="160" w:line="259" w:lineRule="auto"/>
        <w:rPr>
          <w:rFonts w:cs="Arial"/>
        </w:rPr>
      </w:pPr>
      <w:r>
        <w:rPr>
          <w:rFonts w:cs="Arial"/>
        </w:rPr>
        <w:t>Ethical Reasoning and Action</w:t>
      </w:r>
    </w:p>
    <w:p w14:paraId="63AC2DF3" w14:textId="47D9DFD4" w:rsidR="00466CC2" w:rsidRPr="00823C95" w:rsidRDefault="1728BCD8" w:rsidP="00976284">
      <w:pPr>
        <w:pStyle w:val="ListParagraph"/>
        <w:numPr>
          <w:ilvl w:val="0"/>
          <w:numId w:val="46"/>
        </w:numPr>
        <w:spacing w:before="0" w:after="160" w:line="259" w:lineRule="auto"/>
        <w:rPr>
          <w:rFonts w:cs="Arial"/>
        </w:rPr>
      </w:pPr>
      <w:r w:rsidRPr="00823C95">
        <w:rPr>
          <w:rFonts w:cs="Arial"/>
        </w:rPr>
        <w:t>Global and Cultural Awareness</w:t>
      </w:r>
      <w:r w:rsidR="5BB833A8" w:rsidRPr="00823C95">
        <w:rPr>
          <w:rFonts w:eastAsia="Arial" w:cs="Arial"/>
        </w:rPr>
        <w:br w:type="page"/>
      </w:r>
    </w:p>
    <w:p w14:paraId="3B455415" w14:textId="34416608" w:rsidR="00C8423F" w:rsidRPr="00C8423F" w:rsidRDefault="1728BCD8" w:rsidP="00C8423F">
      <w:pPr>
        <w:pStyle w:val="Heading1"/>
      </w:pPr>
      <w:r w:rsidRPr="00823C95">
        <w:rPr>
          <w:rFonts w:cs="Arial"/>
        </w:rPr>
        <w:lastRenderedPageBreak/>
        <w:t xml:space="preserve">Student Learning Outcomes: </w:t>
      </w:r>
      <w:r w:rsidR="007D4979">
        <w:rPr>
          <w:rFonts w:cs="Arial"/>
        </w:rPr>
        <w:t>Principles of Selling</w:t>
      </w:r>
    </w:p>
    <w:tbl>
      <w:tblPr>
        <w:tblStyle w:val="TableGrid"/>
        <w:tblW w:w="11250" w:type="dxa"/>
        <w:tblInd w:w="-905" w:type="dxa"/>
        <w:tblLook w:val="04A0" w:firstRow="1" w:lastRow="0" w:firstColumn="1" w:lastColumn="0" w:noHBand="0" w:noVBand="1"/>
        <w:tblCaption w:val="Student Learning Outcomes for course"/>
      </w:tblPr>
      <w:tblGrid>
        <w:gridCol w:w="5850"/>
        <w:gridCol w:w="2160"/>
        <w:gridCol w:w="3240"/>
      </w:tblGrid>
      <w:tr w:rsidR="005B4347" w:rsidRPr="00823C95" w14:paraId="3092921A" w14:textId="77777777" w:rsidTr="00C8423F">
        <w:trPr>
          <w:trHeight w:val="1340"/>
          <w:tblHeader/>
        </w:trPr>
        <w:tc>
          <w:tcPr>
            <w:tcW w:w="5850" w:type="dxa"/>
          </w:tcPr>
          <w:p w14:paraId="1B0B2180" w14:textId="7C871735" w:rsidR="201BECFA" w:rsidRPr="00F54E9B" w:rsidRDefault="000E0A74" w:rsidP="00823C95">
            <w:pPr>
              <w:pStyle w:val="Heading2"/>
              <w:jc w:val="center"/>
              <w:outlineLvl w:val="1"/>
              <w:rPr>
                <w:szCs w:val="20"/>
              </w:rPr>
            </w:pPr>
            <w:r w:rsidRPr="00F54E9B">
              <w:rPr>
                <w:szCs w:val="20"/>
              </w:rPr>
              <w:t xml:space="preserve">Successful completion of </w:t>
            </w:r>
            <w:r w:rsidR="007D4979" w:rsidRPr="00F54E9B">
              <w:rPr>
                <w:szCs w:val="20"/>
              </w:rPr>
              <w:t>BUS 223</w:t>
            </w:r>
            <w:r w:rsidRPr="00F54E9B">
              <w:rPr>
                <w:szCs w:val="20"/>
              </w:rPr>
              <w:t xml:space="preserve"> will help students:</w:t>
            </w:r>
            <w:r w:rsidR="1728BCD8" w:rsidRPr="00F54E9B">
              <w:rPr>
                <w:szCs w:val="20"/>
              </w:rPr>
              <w:t xml:space="preserve"> </w:t>
            </w:r>
          </w:p>
        </w:tc>
        <w:tc>
          <w:tcPr>
            <w:tcW w:w="2160" w:type="dxa"/>
          </w:tcPr>
          <w:p w14:paraId="0ADAEF12" w14:textId="7DA47D8F" w:rsidR="005B4347" w:rsidRPr="00F54E9B" w:rsidRDefault="002A19AF" w:rsidP="00466CC2">
            <w:pPr>
              <w:pStyle w:val="Heading2"/>
              <w:jc w:val="center"/>
              <w:outlineLvl w:val="1"/>
              <w:rPr>
                <w:szCs w:val="20"/>
              </w:rPr>
            </w:pPr>
            <w:r>
              <w:rPr>
                <w:szCs w:val="20"/>
              </w:rPr>
              <w:t>RCSJ</w:t>
            </w:r>
            <w:r w:rsidR="1728BCD8" w:rsidRPr="00F54E9B">
              <w:rPr>
                <w:szCs w:val="20"/>
              </w:rPr>
              <w:t xml:space="preserve"> Core Competencies</w:t>
            </w:r>
          </w:p>
          <w:p w14:paraId="3E5E5622" w14:textId="77777777" w:rsidR="201BECFA" w:rsidRPr="00F54E9B" w:rsidRDefault="201BECFA">
            <w:pPr>
              <w:rPr>
                <w:rFonts w:cs="Arial"/>
                <w:szCs w:val="20"/>
              </w:rPr>
            </w:pPr>
          </w:p>
        </w:tc>
        <w:tc>
          <w:tcPr>
            <w:tcW w:w="3240" w:type="dxa"/>
          </w:tcPr>
          <w:p w14:paraId="4BD50BBA" w14:textId="393EA965" w:rsidR="201BECFA" w:rsidRPr="00C8423F" w:rsidRDefault="1728BCD8" w:rsidP="00823C95">
            <w:pPr>
              <w:pStyle w:val="Heading2"/>
              <w:jc w:val="center"/>
              <w:outlineLvl w:val="1"/>
              <w:rPr>
                <w:sz w:val="20"/>
                <w:szCs w:val="20"/>
              </w:rPr>
            </w:pPr>
            <w:r w:rsidRPr="00F54E9B">
              <w:rPr>
                <w:szCs w:val="20"/>
              </w:rPr>
              <w:t xml:space="preserve">Evaluation / Assessment </w:t>
            </w:r>
            <w:r w:rsidRPr="00F54E9B">
              <w:rPr>
                <w:sz w:val="18"/>
                <w:szCs w:val="20"/>
              </w:rPr>
              <w:t>(Additional means of evaluation may be included by individual instructors</w:t>
            </w:r>
            <w:r w:rsidR="00F54E9B" w:rsidRPr="00F54E9B">
              <w:rPr>
                <w:sz w:val="18"/>
                <w:szCs w:val="20"/>
              </w:rPr>
              <w:t>)</w:t>
            </w:r>
          </w:p>
        </w:tc>
      </w:tr>
      <w:tr w:rsidR="004A5FD9" w:rsidRPr="00823C95" w14:paraId="29E1C338" w14:textId="77777777" w:rsidTr="00C8423F">
        <w:trPr>
          <w:trHeight w:val="1538"/>
          <w:tblHeader/>
        </w:trPr>
        <w:tc>
          <w:tcPr>
            <w:tcW w:w="5850" w:type="dxa"/>
          </w:tcPr>
          <w:p w14:paraId="5B66129B" w14:textId="02A95D4C" w:rsidR="004A5FD9" w:rsidRPr="00C8423F" w:rsidRDefault="007D4979" w:rsidP="00CB3FD0">
            <w:pPr>
              <w:rPr>
                <w:rFonts w:cs="Arial"/>
                <w:sz w:val="20"/>
              </w:rPr>
            </w:pPr>
            <w:r w:rsidRPr="00C8423F">
              <w:rPr>
                <w:rFonts w:cs="Arial"/>
                <w:sz w:val="20"/>
              </w:rPr>
              <w:t>Explain the relationship between marketing and the sales function</w:t>
            </w:r>
          </w:p>
        </w:tc>
        <w:tc>
          <w:tcPr>
            <w:tcW w:w="2160" w:type="dxa"/>
          </w:tcPr>
          <w:p w14:paraId="4EAD0C5C" w14:textId="39CA3497" w:rsidR="0027607B" w:rsidRPr="00C8423F" w:rsidRDefault="007D4979" w:rsidP="00CB3FD0">
            <w:pPr>
              <w:rPr>
                <w:rFonts w:cs="Arial"/>
                <w:sz w:val="20"/>
              </w:rPr>
            </w:pPr>
            <w:r w:rsidRPr="00C8423F">
              <w:rPr>
                <w:rFonts w:cs="Arial"/>
                <w:sz w:val="20"/>
              </w:rPr>
              <w:t>Global and Cultural Awareness</w:t>
            </w:r>
          </w:p>
          <w:p w14:paraId="42499FC3" w14:textId="669BE7DC" w:rsidR="0027607B" w:rsidRPr="00C8423F" w:rsidRDefault="007D4979" w:rsidP="00CB3FD0">
            <w:pPr>
              <w:rPr>
                <w:rFonts w:cs="Arial"/>
                <w:sz w:val="20"/>
              </w:rPr>
            </w:pPr>
            <w:r w:rsidRPr="00C8423F">
              <w:rPr>
                <w:rFonts w:cs="Arial"/>
                <w:sz w:val="20"/>
              </w:rPr>
              <w:t>Society and Human Behavior</w:t>
            </w:r>
          </w:p>
          <w:p w14:paraId="75E4B526" w14:textId="7C10154F" w:rsidR="004A5FD9" w:rsidRPr="00C8423F" w:rsidRDefault="004A5FD9" w:rsidP="00CB3FD0">
            <w:pPr>
              <w:rPr>
                <w:rFonts w:cs="Arial"/>
                <w:sz w:val="20"/>
              </w:rPr>
            </w:pPr>
          </w:p>
        </w:tc>
        <w:tc>
          <w:tcPr>
            <w:tcW w:w="3240" w:type="dxa"/>
          </w:tcPr>
          <w:p w14:paraId="620661C6" w14:textId="1FC8615A" w:rsidR="004A5FD9" w:rsidRPr="00C8423F" w:rsidRDefault="007D4979" w:rsidP="00CB3FD0">
            <w:pPr>
              <w:rPr>
                <w:rFonts w:cs="Arial"/>
                <w:sz w:val="20"/>
              </w:rPr>
            </w:pPr>
            <w:r w:rsidRPr="00C8423F">
              <w:rPr>
                <w:rFonts w:cs="Arial"/>
                <w:sz w:val="20"/>
              </w:rPr>
              <w:t>Written Assignments, Online Discussions, Exams</w:t>
            </w:r>
          </w:p>
        </w:tc>
      </w:tr>
      <w:tr w:rsidR="007D4979" w:rsidRPr="00823C95" w14:paraId="1C43E742" w14:textId="77777777" w:rsidTr="1728BCD8">
        <w:trPr>
          <w:trHeight w:val="1178"/>
          <w:tblHeader/>
        </w:trPr>
        <w:tc>
          <w:tcPr>
            <w:tcW w:w="5850" w:type="dxa"/>
          </w:tcPr>
          <w:p w14:paraId="311210F3" w14:textId="21D1C0FD" w:rsidR="007D4979" w:rsidRPr="00C8423F" w:rsidRDefault="007D4979" w:rsidP="007D4979">
            <w:pPr>
              <w:rPr>
                <w:rFonts w:cs="Arial"/>
                <w:sz w:val="20"/>
              </w:rPr>
            </w:pPr>
            <w:r w:rsidRPr="00C8423F">
              <w:rPr>
                <w:rFonts w:cs="Arial"/>
                <w:sz w:val="20"/>
              </w:rPr>
              <w:t>Explain the sales process</w:t>
            </w:r>
          </w:p>
        </w:tc>
        <w:tc>
          <w:tcPr>
            <w:tcW w:w="2160" w:type="dxa"/>
          </w:tcPr>
          <w:p w14:paraId="453B28DA" w14:textId="77777777" w:rsidR="007D4979" w:rsidRPr="00C8423F" w:rsidRDefault="007D4979" w:rsidP="007D4979">
            <w:pPr>
              <w:rPr>
                <w:rFonts w:cs="Arial"/>
                <w:sz w:val="20"/>
              </w:rPr>
            </w:pPr>
            <w:r w:rsidRPr="00C8423F">
              <w:rPr>
                <w:rFonts w:cs="Arial"/>
                <w:sz w:val="20"/>
              </w:rPr>
              <w:t>Global and Cultural Awareness</w:t>
            </w:r>
          </w:p>
          <w:p w14:paraId="099B07CB" w14:textId="77777777" w:rsidR="007D4979" w:rsidRPr="00C8423F" w:rsidRDefault="007D4979" w:rsidP="007D4979">
            <w:pPr>
              <w:rPr>
                <w:rFonts w:cs="Arial"/>
                <w:sz w:val="20"/>
              </w:rPr>
            </w:pPr>
            <w:r w:rsidRPr="00C8423F">
              <w:rPr>
                <w:rFonts w:cs="Arial"/>
                <w:sz w:val="20"/>
              </w:rPr>
              <w:t>Society and Human Behavior</w:t>
            </w:r>
          </w:p>
          <w:p w14:paraId="1D20F566" w14:textId="1B86ACFF" w:rsidR="007D4979" w:rsidRPr="00C8423F" w:rsidRDefault="007D4979" w:rsidP="007D4979">
            <w:pPr>
              <w:rPr>
                <w:rFonts w:cs="Arial"/>
                <w:sz w:val="20"/>
              </w:rPr>
            </w:pPr>
            <w:r w:rsidRPr="00C8423F">
              <w:rPr>
                <w:rFonts w:cs="Arial"/>
                <w:sz w:val="20"/>
              </w:rPr>
              <w:t>Ethical Reasoning and Actions</w:t>
            </w:r>
          </w:p>
        </w:tc>
        <w:tc>
          <w:tcPr>
            <w:tcW w:w="3240" w:type="dxa"/>
          </w:tcPr>
          <w:p w14:paraId="14730999" w14:textId="63031798" w:rsidR="007D4979" w:rsidRPr="00C8423F" w:rsidRDefault="007D4979" w:rsidP="007D4979">
            <w:pPr>
              <w:rPr>
                <w:rFonts w:cs="Arial"/>
                <w:sz w:val="20"/>
              </w:rPr>
            </w:pPr>
            <w:r w:rsidRPr="00C8423F">
              <w:rPr>
                <w:rFonts w:cs="Arial"/>
                <w:sz w:val="20"/>
              </w:rPr>
              <w:t>Written Assignments, Online Discussions, Exams</w:t>
            </w:r>
          </w:p>
        </w:tc>
      </w:tr>
      <w:tr w:rsidR="007D4979" w:rsidRPr="00823C95" w14:paraId="0C0B28A2" w14:textId="77777777" w:rsidTr="1728BCD8">
        <w:trPr>
          <w:trHeight w:val="1178"/>
          <w:tblHeader/>
        </w:trPr>
        <w:tc>
          <w:tcPr>
            <w:tcW w:w="5850" w:type="dxa"/>
          </w:tcPr>
          <w:p w14:paraId="3B9526D1" w14:textId="51C322E8" w:rsidR="007D4979" w:rsidRPr="00C8423F" w:rsidRDefault="007D4979" w:rsidP="007D4979">
            <w:pPr>
              <w:rPr>
                <w:rFonts w:cs="Arial"/>
                <w:sz w:val="20"/>
              </w:rPr>
            </w:pPr>
            <w:r w:rsidRPr="00C8423F">
              <w:rPr>
                <w:rFonts w:cs="Arial"/>
                <w:sz w:val="20"/>
              </w:rPr>
              <w:t xml:space="preserve">Explain the buyer’s </w:t>
            </w:r>
            <w:proofErr w:type="gramStart"/>
            <w:r w:rsidRPr="00C8423F">
              <w:rPr>
                <w:rFonts w:cs="Arial"/>
                <w:sz w:val="20"/>
              </w:rPr>
              <w:t>decision making</w:t>
            </w:r>
            <w:proofErr w:type="gramEnd"/>
            <w:r w:rsidRPr="00C8423F">
              <w:rPr>
                <w:rFonts w:cs="Arial"/>
                <w:sz w:val="20"/>
              </w:rPr>
              <w:t xml:space="preserve"> process</w:t>
            </w:r>
          </w:p>
        </w:tc>
        <w:tc>
          <w:tcPr>
            <w:tcW w:w="2160" w:type="dxa"/>
          </w:tcPr>
          <w:p w14:paraId="2FAA4D5E" w14:textId="77777777" w:rsidR="007D4979" w:rsidRPr="00C8423F" w:rsidRDefault="007D4979" w:rsidP="007D4979">
            <w:pPr>
              <w:rPr>
                <w:rFonts w:cs="Arial"/>
                <w:sz w:val="20"/>
              </w:rPr>
            </w:pPr>
            <w:r w:rsidRPr="00C8423F">
              <w:rPr>
                <w:rFonts w:cs="Arial"/>
                <w:sz w:val="20"/>
              </w:rPr>
              <w:t>Global and Cultural Awareness</w:t>
            </w:r>
          </w:p>
          <w:p w14:paraId="3366D788" w14:textId="77777777" w:rsidR="007D4979" w:rsidRPr="00C8423F" w:rsidRDefault="007D4979" w:rsidP="007D4979">
            <w:pPr>
              <w:rPr>
                <w:rFonts w:cs="Arial"/>
                <w:sz w:val="20"/>
              </w:rPr>
            </w:pPr>
            <w:r w:rsidRPr="00C8423F">
              <w:rPr>
                <w:rFonts w:cs="Arial"/>
                <w:sz w:val="20"/>
              </w:rPr>
              <w:t>Society and Human Behavior</w:t>
            </w:r>
          </w:p>
          <w:p w14:paraId="63FEE5FB" w14:textId="0B6741B8" w:rsidR="007D4979" w:rsidRPr="00C8423F" w:rsidRDefault="007D4979" w:rsidP="007D4979">
            <w:pPr>
              <w:rPr>
                <w:rFonts w:cs="Arial"/>
                <w:sz w:val="20"/>
              </w:rPr>
            </w:pPr>
            <w:r w:rsidRPr="00C8423F">
              <w:rPr>
                <w:rFonts w:cs="Arial"/>
                <w:sz w:val="20"/>
              </w:rPr>
              <w:t>Ethical Reasoning and Actions</w:t>
            </w:r>
          </w:p>
        </w:tc>
        <w:tc>
          <w:tcPr>
            <w:tcW w:w="3240" w:type="dxa"/>
          </w:tcPr>
          <w:p w14:paraId="44C9C804" w14:textId="09408905" w:rsidR="007D4979" w:rsidRPr="00C8423F" w:rsidRDefault="007D4979" w:rsidP="007D4979">
            <w:pPr>
              <w:rPr>
                <w:rFonts w:cs="Arial"/>
                <w:sz w:val="20"/>
              </w:rPr>
            </w:pPr>
            <w:r w:rsidRPr="00C8423F">
              <w:rPr>
                <w:rFonts w:cs="Arial"/>
                <w:sz w:val="20"/>
              </w:rPr>
              <w:t>Written Assignments, Online Discussions, Exams</w:t>
            </w:r>
          </w:p>
        </w:tc>
      </w:tr>
      <w:tr w:rsidR="007D4979" w:rsidRPr="00823C95" w14:paraId="6F13E7BF" w14:textId="77777777" w:rsidTr="1728BCD8">
        <w:trPr>
          <w:trHeight w:val="1178"/>
          <w:tblHeader/>
        </w:trPr>
        <w:tc>
          <w:tcPr>
            <w:tcW w:w="5850" w:type="dxa"/>
          </w:tcPr>
          <w:p w14:paraId="03A97A28" w14:textId="1C1C5E17" w:rsidR="007D4979" w:rsidRPr="00C8423F" w:rsidRDefault="007D4979" w:rsidP="007D4979">
            <w:pPr>
              <w:rPr>
                <w:rFonts w:cs="Arial"/>
                <w:sz w:val="20"/>
              </w:rPr>
            </w:pPr>
            <w:r w:rsidRPr="00C8423F">
              <w:rPr>
                <w:rFonts w:cs="Arial"/>
                <w:sz w:val="20"/>
              </w:rPr>
              <w:t>Explain the importance of collaborative two-way communication in trust-based selling</w:t>
            </w:r>
          </w:p>
        </w:tc>
        <w:tc>
          <w:tcPr>
            <w:tcW w:w="2160" w:type="dxa"/>
          </w:tcPr>
          <w:p w14:paraId="21138D6B" w14:textId="77777777" w:rsidR="007D4979" w:rsidRPr="00C8423F" w:rsidRDefault="007D4979" w:rsidP="007D4979">
            <w:pPr>
              <w:rPr>
                <w:rFonts w:cs="Arial"/>
                <w:sz w:val="20"/>
              </w:rPr>
            </w:pPr>
            <w:r w:rsidRPr="00C8423F">
              <w:rPr>
                <w:rFonts w:cs="Arial"/>
                <w:sz w:val="20"/>
              </w:rPr>
              <w:t>Global and Cultural Awareness</w:t>
            </w:r>
          </w:p>
          <w:p w14:paraId="0624FFD7" w14:textId="77777777" w:rsidR="007D4979" w:rsidRPr="00C8423F" w:rsidRDefault="007D4979" w:rsidP="007D4979">
            <w:pPr>
              <w:rPr>
                <w:rFonts w:cs="Arial"/>
                <w:sz w:val="20"/>
              </w:rPr>
            </w:pPr>
            <w:r w:rsidRPr="00C8423F">
              <w:rPr>
                <w:rFonts w:cs="Arial"/>
                <w:sz w:val="20"/>
              </w:rPr>
              <w:t>Society and Human Behavior</w:t>
            </w:r>
          </w:p>
          <w:p w14:paraId="17C010D3" w14:textId="547796E6" w:rsidR="007D4979" w:rsidRPr="00C8423F" w:rsidRDefault="007D4979" w:rsidP="007D4979">
            <w:pPr>
              <w:rPr>
                <w:rFonts w:cs="Arial"/>
                <w:sz w:val="20"/>
              </w:rPr>
            </w:pPr>
            <w:r w:rsidRPr="00C8423F">
              <w:rPr>
                <w:rFonts w:cs="Arial"/>
                <w:sz w:val="20"/>
              </w:rPr>
              <w:t>Ethical Reasoning and Actions</w:t>
            </w:r>
          </w:p>
        </w:tc>
        <w:tc>
          <w:tcPr>
            <w:tcW w:w="3240" w:type="dxa"/>
          </w:tcPr>
          <w:p w14:paraId="3E521C49" w14:textId="6D868049" w:rsidR="007D4979" w:rsidRPr="00C8423F" w:rsidRDefault="007D4979" w:rsidP="007D4979">
            <w:pPr>
              <w:rPr>
                <w:rFonts w:cs="Arial"/>
                <w:sz w:val="20"/>
              </w:rPr>
            </w:pPr>
            <w:r w:rsidRPr="00C8423F">
              <w:rPr>
                <w:rFonts w:cs="Arial"/>
                <w:sz w:val="20"/>
              </w:rPr>
              <w:t>Written Assignments, Online Discussions, Exams</w:t>
            </w:r>
          </w:p>
        </w:tc>
      </w:tr>
      <w:tr w:rsidR="007D4979" w:rsidRPr="00823C95" w14:paraId="5777154E" w14:textId="77777777" w:rsidTr="1728BCD8">
        <w:trPr>
          <w:trHeight w:val="1178"/>
          <w:tblHeader/>
        </w:trPr>
        <w:tc>
          <w:tcPr>
            <w:tcW w:w="5850" w:type="dxa"/>
          </w:tcPr>
          <w:p w14:paraId="427D70DF" w14:textId="0C5ADDF6" w:rsidR="007D4979" w:rsidRPr="00C8423F" w:rsidRDefault="007D4979" w:rsidP="007D4979">
            <w:pPr>
              <w:rPr>
                <w:rFonts w:cs="Arial"/>
                <w:sz w:val="20"/>
              </w:rPr>
            </w:pPr>
            <w:r w:rsidRPr="00C8423F">
              <w:rPr>
                <w:rFonts w:cs="Arial"/>
                <w:sz w:val="20"/>
              </w:rPr>
              <w:t xml:space="preserve">Describe the communications styles to which </w:t>
            </w:r>
            <w:proofErr w:type="gramStart"/>
            <w:r w:rsidRPr="00C8423F">
              <w:rPr>
                <w:rFonts w:cs="Arial"/>
                <w:sz w:val="20"/>
              </w:rPr>
              <w:t>sales people</w:t>
            </w:r>
            <w:proofErr w:type="gramEnd"/>
            <w:r w:rsidRPr="00C8423F">
              <w:rPr>
                <w:rFonts w:cs="Arial"/>
                <w:sz w:val="20"/>
              </w:rPr>
              <w:t xml:space="preserve"> must adapt their own styles to maximize communication</w:t>
            </w:r>
          </w:p>
        </w:tc>
        <w:tc>
          <w:tcPr>
            <w:tcW w:w="2160" w:type="dxa"/>
          </w:tcPr>
          <w:p w14:paraId="5C539560" w14:textId="77777777" w:rsidR="007D4979" w:rsidRPr="00C8423F" w:rsidRDefault="007D4979" w:rsidP="007D4979">
            <w:pPr>
              <w:rPr>
                <w:rFonts w:cs="Arial"/>
                <w:sz w:val="20"/>
              </w:rPr>
            </w:pPr>
            <w:r w:rsidRPr="00C8423F">
              <w:rPr>
                <w:rFonts w:cs="Arial"/>
                <w:sz w:val="20"/>
              </w:rPr>
              <w:t>Global and Cultural Awareness</w:t>
            </w:r>
          </w:p>
          <w:p w14:paraId="0D9663B6" w14:textId="77777777" w:rsidR="007D4979" w:rsidRPr="00C8423F" w:rsidRDefault="007D4979" w:rsidP="007D4979">
            <w:pPr>
              <w:rPr>
                <w:rFonts w:cs="Arial"/>
                <w:sz w:val="20"/>
              </w:rPr>
            </w:pPr>
            <w:r w:rsidRPr="00C8423F">
              <w:rPr>
                <w:rFonts w:cs="Arial"/>
                <w:sz w:val="20"/>
              </w:rPr>
              <w:t>Society and Human Behavior</w:t>
            </w:r>
          </w:p>
          <w:p w14:paraId="615FF6B9" w14:textId="5D7BFCCE" w:rsidR="007D4979" w:rsidRPr="00C8423F" w:rsidRDefault="007D4979" w:rsidP="007D4979">
            <w:pPr>
              <w:rPr>
                <w:rFonts w:cs="Arial"/>
                <w:sz w:val="20"/>
              </w:rPr>
            </w:pPr>
            <w:r w:rsidRPr="00C8423F">
              <w:rPr>
                <w:rFonts w:cs="Arial"/>
                <w:sz w:val="20"/>
              </w:rPr>
              <w:t>Ethical Reasoning and Actions</w:t>
            </w:r>
          </w:p>
        </w:tc>
        <w:tc>
          <w:tcPr>
            <w:tcW w:w="3240" w:type="dxa"/>
          </w:tcPr>
          <w:p w14:paraId="3988FDA2" w14:textId="4E8C4A3F" w:rsidR="007D4979" w:rsidRPr="00C8423F" w:rsidRDefault="007D4979" w:rsidP="007D4979">
            <w:pPr>
              <w:rPr>
                <w:rFonts w:cs="Arial"/>
                <w:sz w:val="20"/>
              </w:rPr>
            </w:pPr>
            <w:r w:rsidRPr="00C8423F">
              <w:rPr>
                <w:rFonts w:cs="Arial"/>
                <w:sz w:val="20"/>
              </w:rPr>
              <w:t>Written Assignments, Online Discussions, Exams</w:t>
            </w:r>
          </w:p>
        </w:tc>
      </w:tr>
      <w:tr w:rsidR="007D4979" w:rsidRPr="00823C95" w14:paraId="4E8B3E85" w14:textId="77777777" w:rsidTr="00C8423F">
        <w:trPr>
          <w:trHeight w:val="1898"/>
          <w:tblHeader/>
        </w:trPr>
        <w:tc>
          <w:tcPr>
            <w:tcW w:w="5850" w:type="dxa"/>
          </w:tcPr>
          <w:p w14:paraId="0E197E94" w14:textId="13556021" w:rsidR="007D4979" w:rsidRPr="00C8423F" w:rsidRDefault="007D4979" w:rsidP="007D4979">
            <w:pPr>
              <w:rPr>
                <w:rFonts w:cs="Arial"/>
                <w:sz w:val="20"/>
              </w:rPr>
            </w:pPr>
            <w:r w:rsidRPr="00C8423F">
              <w:rPr>
                <w:rFonts w:cs="Arial"/>
                <w:sz w:val="20"/>
              </w:rPr>
              <w:t>List and explain the techniques to earn and secure buyer’s commitment</w:t>
            </w:r>
          </w:p>
        </w:tc>
        <w:tc>
          <w:tcPr>
            <w:tcW w:w="2160" w:type="dxa"/>
          </w:tcPr>
          <w:p w14:paraId="57AE81C0" w14:textId="77777777" w:rsidR="007D4979" w:rsidRPr="00C8423F" w:rsidRDefault="007D4979" w:rsidP="007D4979">
            <w:pPr>
              <w:rPr>
                <w:rFonts w:cs="Arial"/>
                <w:sz w:val="20"/>
              </w:rPr>
            </w:pPr>
            <w:r w:rsidRPr="00C8423F">
              <w:rPr>
                <w:rFonts w:cs="Arial"/>
                <w:sz w:val="20"/>
              </w:rPr>
              <w:t>Global and Cultural Awareness</w:t>
            </w:r>
          </w:p>
          <w:p w14:paraId="5CB475FE" w14:textId="77777777" w:rsidR="007D4979" w:rsidRPr="00C8423F" w:rsidRDefault="007D4979" w:rsidP="007D4979">
            <w:pPr>
              <w:rPr>
                <w:rFonts w:cs="Arial"/>
                <w:sz w:val="20"/>
              </w:rPr>
            </w:pPr>
            <w:r w:rsidRPr="00C8423F">
              <w:rPr>
                <w:rFonts w:cs="Arial"/>
                <w:sz w:val="20"/>
              </w:rPr>
              <w:t>Society and Human Behavior</w:t>
            </w:r>
          </w:p>
          <w:p w14:paraId="03199C4E" w14:textId="121F89E9" w:rsidR="007D4979" w:rsidRPr="00C8423F" w:rsidRDefault="007D4979" w:rsidP="007D4979">
            <w:pPr>
              <w:rPr>
                <w:rFonts w:cs="Arial"/>
                <w:sz w:val="20"/>
              </w:rPr>
            </w:pPr>
            <w:r w:rsidRPr="00C8423F">
              <w:rPr>
                <w:rFonts w:cs="Arial"/>
                <w:sz w:val="20"/>
              </w:rPr>
              <w:t>Ethical Reasoning and Actions</w:t>
            </w:r>
          </w:p>
        </w:tc>
        <w:tc>
          <w:tcPr>
            <w:tcW w:w="3240" w:type="dxa"/>
          </w:tcPr>
          <w:p w14:paraId="088E1A15" w14:textId="6DA02F74" w:rsidR="007D4979" w:rsidRPr="00C8423F" w:rsidRDefault="007D4979" w:rsidP="007D4979">
            <w:pPr>
              <w:rPr>
                <w:rFonts w:cs="Arial"/>
                <w:sz w:val="20"/>
              </w:rPr>
            </w:pPr>
            <w:r w:rsidRPr="00C8423F">
              <w:rPr>
                <w:rFonts w:cs="Arial"/>
                <w:sz w:val="20"/>
              </w:rPr>
              <w:t>Written Assignments, Online Discussions, Exams</w:t>
            </w:r>
          </w:p>
        </w:tc>
      </w:tr>
    </w:tbl>
    <w:p w14:paraId="1B369375" w14:textId="77777777" w:rsidR="002A19AF" w:rsidRPr="00823C95" w:rsidRDefault="006F0F6C" w:rsidP="002A19AF">
      <w:pPr>
        <w:pStyle w:val="Heading1"/>
        <w:jc w:val="left"/>
      </w:pPr>
      <w:r w:rsidRPr="00823C95">
        <w:rPr>
          <w:rFonts w:cs="Arial"/>
          <w:szCs w:val="22"/>
        </w:rPr>
        <w:br w:type="page"/>
      </w:r>
      <w:r w:rsidR="002A19AF" w:rsidRPr="00823C95">
        <w:lastRenderedPageBreak/>
        <w:t>Affirmative Action Statement</w:t>
      </w:r>
    </w:p>
    <w:p w14:paraId="17C3A109" w14:textId="77777777" w:rsidR="002A19AF" w:rsidRPr="00823C95" w:rsidRDefault="002A19AF" w:rsidP="002A19AF">
      <w:pPr>
        <w:rPr>
          <w:rFonts w:cs="Arial"/>
        </w:rPr>
      </w:pPr>
      <w:r w:rsidRPr="00823C95">
        <w:rPr>
          <w:rFonts w:cs="Arial"/>
        </w:rPr>
        <w:t xml:space="preserve">The Board of Trustees is committed to providing an educational and workplace environment free from unlawful harassment and discrimination. 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 </w:t>
      </w:r>
    </w:p>
    <w:p w14:paraId="47058C38" w14:textId="77777777" w:rsidR="002A19AF" w:rsidRPr="00823C95" w:rsidRDefault="002A19AF" w:rsidP="002A19AF">
      <w:pPr>
        <w:rPr>
          <w:rFonts w:cs="Arial"/>
        </w:rPr>
      </w:pPr>
      <w:r w:rsidRPr="00823C95">
        <w:rPr>
          <w:rFonts w:cs="Arial"/>
        </w:rPr>
        <w:t xml:space="preserve">For questions concerning discrimination contact </w:t>
      </w:r>
      <w:proofErr w:type="spellStart"/>
      <w:r w:rsidRPr="00823C95">
        <w:rPr>
          <w:rFonts w:cs="Arial"/>
        </w:rPr>
        <w:t>Almarie</w:t>
      </w:r>
      <w:proofErr w:type="spellEnd"/>
      <w:r w:rsidRPr="00823C95">
        <w:rPr>
          <w:rFonts w:cs="Arial"/>
        </w:rPr>
        <w:t xml:space="preserve"> J. Jones, Executive Director, Diversity and Equity, Affirmative Action/Title IX Officer at 856-415-2154 or </w:t>
      </w:r>
      <w:hyperlink r:id="rId10" w:history="1">
        <w:r w:rsidRPr="00360432">
          <w:rPr>
            <w:rStyle w:val="Hyperlink"/>
            <w:rFonts w:cs="Arial"/>
          </w:rPr>
          <w:t>ajones@rcsj.edu</w:t>
        </w:r>
      </w:hyperlink>
      <w:r w:rsidRPr="00823C95">
        <w:rPr>
          <w:rFonts w:cs="Arial"/>
        </w:rPr>
        <w:t xml:space="preserve">. For disability issues, contact Dennis M. Cook, Director, Department of Special Services, ADAAA/504 Officer at 856-415-2265 or </w:t>
      </w:r>
      <w:hyperlink r:id="rId11" w:history="1">
        <w:r w:rsidRPr="00360432">
          <w:rPr>
            <w:rStyle w:val="Hyperlink"/>
            <w:rFonts w:cs="Arial"/>
          </w:rPr>
          <w:t>dcook@rcsj.edu.</w:t>
        </w:r>
      </w:hyperlink>
    </w:p>
    <w:p w14:paraId="3AE111CB" w14:textId="77777777" w:rsidR="002A19AF" w:rsidRPr="00823C95" w:rsidRDefault="002A19AF" w:rsidP="002A19AF">
      <w:pPr>
        <w:pStyle w:val="Heading2"/>
      </w:pPr>
      <w:r w:rsidRPr="00823C95">
        <w:t>Department of Special Services</w:t>
      </w:r>
    </w:p>
    <w:p w14:paraId="67745D3A" w14:textId="77777777" w:rsidR="002A19AF" w:rsidRPr="00823C95" w:rsidRDefault="002A19AF" w:rsidP="002A19AF">
      <w:pPr>
        <w:rPr>
          <w:rFonts w:cs="Arial"/>
        </w:rPr>
      </w:pPr>
      <w:r w:rsidRPr="00823C95">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76297B05" w14:textId="77777777" w:rsidR="002A19AF" w:rsidRPr="00823C95" w:rsidRDefault="002A19AF" w:rsidP="002A19AF">
      <w:pPr>
        <w:rPr>
          <w:rFonts w:cs="Arial"/>
        </w:rPr>
      </w:pPr>
      <w:r w:rsidRPr="00823C95">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30615FCF" w14:textId="77777777" w:rsidR="002A19AF" w:rsidRPr="00823C95" w:rsidRDefault="002A19AF" w:rsidP="002A19AF">
      <w:pPr>
        <w:rPr>
          <w:rFonts w:cs="Arial"/>
        </w:rPr>
      </w:pPr>
      <w:r w:rsidRPr="00823C95">
        <w:rPr>
          <w:rFonts w:cs="Arial"/>
        </w:rPr>
        <w:t>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w:t>
      </w:r>
      <w:r>
        <w:rPr>
          <w:rFonts w:cs="Arial"/>
        </w:rPr>
        <w:t>SJ</w:t>
      </w:r>
      <w:r w:rsidRPr="00823C95">
        <w:rPr>
          <w:rFonts w:cs="Arial"/>
        </w:rPr>
        <w:t xml:space="preserve"> students currently enrolled in credited academic courses, such as tutoring services and the college library, which offer online information research and other materials needed to complement their studies. </w:t>
      </w:r>
    </w:p>
    <w:p w14:paraId="22A55EBE" w14:textId="77777777" w:rsidR="002A19AF" w:rsidRPr="00823C95" w:rsidRDefault="002A19AF" w:rsidP="002A19AF">
      <w:pPr>
        <w:rPr>
          <w:rFonts w:cs="Arial"/>
        </w:rPr>
      </w:pPr>
      <w:r w:rsidRPr="00823C95">
        <w:rPr>
          <w:rFonts w:cs="Arial"/>
        </w:rPr>
        <w:t xml:space="preserve">Students registered with the Department of Special Services and who plan to earn an associate degree, further their education and transfer to a four-year institution, or enter the workforce, are encouraged to choose a corresponding program of study (college major) as soon as possible. The Special Services staff assists enrolled students with additional support that focuses on advancing students through their selected programs of study towards a goal of graduating. </w:t>
      </w:r>
    </w:p>
    <w:p w14:paraId="3D3070FF" w14:textId="77777777" w:rsidR="002A19AF" w:rsidRPr="00823C95" w:rsidRDefault="002A19AF" w:rsidP="002A19AF">
      <w:pPr>
        <w:rPr>
          <w:rFonts w:cs="Arial"/>
        </w:rPr>
      </w:pPr>
      <w:r w:rsidRPr="00823C95">
        <w:rPr>
          <w:rFonts w:cs="Arial"/>
        </w:rPr>
        <w:t xml:space="preserve">Students who request academic support from the Department of Special Services can be assured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For more information or to schedule an appointment to meet Special Services staff, please call 856-415-2265 or click here for </w:t>
      </w:r>
      <w:hyperlink r:id="rId12">
        <w:r>
          <w:rPr>
            <w:rStyle w:val="Hyperlink"/>
            <w:rFonts w:cs="Arial"/>
          </w:rPr>
          <w:t>RCSJ.edu/</w:t>
        </w:r>
        <w:proofErr w:type="spellStart"/>
        <w:r>
          <w:rPr>
            <w:rStyle w:val="Hyperlink"/>
            <w:rFonts w:cs="Arial"/>
          </w:rPr>
          <w:t>SpecialServices</w:t>
        </w:r>
        <w:proofErr w:type="spellEnd"/>
        <w:r>
          <w:rPr>
            <w:rStyle w:val="Hyperlink"/>
            <w:rFonts w:cs="Arial"/>
          </w:rPr>
          <w:t>.</w:t>
        </w:r>
      </w:hyperlink>
    </w:p>
    <w:p w14:paraId="066BB58A" w14:textId="77777777" w:rsidR="002A19AF" w:rsidRPr="00823C95" w:rsidRDefault="002A19AF" w:rsidP="002A19AF">
      <w:pPr>
        <w:pStyle w:val="Heading2"/>
      </w:pPr>
      <w:r w:rsidRPr="00823C95">
        <w:lastRenderedPageBreak/>
        <w:t>To Register with Special Services </w:t>
      </w:r>
    </w:p>
    <w:p w14:paraId="6D202CDF" w14:textId="77777777" w:rsidR="002A19AF" w:rsidRPr="00823C95" w:rsidRDefault="002A19AF" w:rsidP="002A19AF">
      <w:pPr>
        <w:rPr>
          <w:rFonts w:cs="Arial"/>
        </w:rPr>
      </w:pPr>
      <w:r w:rsidRPr="00823C95">
        <w:rPr>
          <w:rFonts w:cs="Arial"/>
        </w:rPr>
        <w:t>Students must follow these steps: </w:t>
      </w:r>
    </w:p>
    <w:p w14:paraId="06665AA1" w14:textId="77777777" w:rsidR="002A19AF" w:rsidRPr="00823C95" w:rsidRDefault="002A19AF" w:rsidP="002A19AF">
      <w:pPr>
        <w:numPr>
          <w:ilvl w:val="0"/>
          <w:numId w:val="39"/>
        </w:numPr>
        <w:rPr>
          <w:rFonts w:cs="Arial"/>
        </w:rPr>
      </w:pPr>
      <w:r w:rsidRPr="00823C95">
        <w:rPr>
          <w:rFonts w:cs="Arial"/>
        </w:rPr>
        <w:t>Complete and submit the Student Profile form. Click here for the </w:t>
      </w:r>
      <w:hyperlink r:id="rId13">
        <w:r w:rsidRPr="00823C95">
          <w:rPr>
            <w:rStyle w:val="Hyperlink"/>
            <w:rFonts w:cs="Arial"/>
          </w:rPr>
          <w:t>Student Profile Form</w:t>
        </w:r>
      </w:hyperlink>
      <w:r w:rsidRPr="00823C95">
        <w:rPr>
          <w:rFonts w:cs="Arial"/>
          <w:u w:val="single"/>
        </w:rPr>
        <w:t>.</w:t>
      </w:r>
    </w:p>
    <w:p w14:paraId="1FAF9075" w14:textId="77777777" w:rsidR="002A19AF" w:rsidRPr="00823C95" w:rsidRDefault="002A19AF" w:rsidP="002A19AF">
      <w:pPr>
        <w:numPr>
          <w:ilvl w:val="0"/>
          <w:numId w:val="39"/>
        </w:numPr>
        <w:rPr>
          <w:rFonts w:cs="Arial"/>
        </w:rPr>
      </w:pPr>
      <w:r w:rsidRPr="00823C95">
        <w:rPr>
          <w:rFonts w:cs="Arial"/>
        </w:rPr>
        <w:t>Submit documentation detailing the student’s disability. Support services will not be granted without documentation specifying the student’s disability. Documentation should include the following information:</w:t>
      </w:r>
    </w:p>
    <w:p w14:paraId="2D45944C" w14:textId="77777777" w:rsidR="002A19AF" w:rsidRPr="00823C95" w:rsidRDefault="002A19AF" w:rsidP="002A19AF">
      <w:pPr>
        <w:numPr>
          <w:ilvl w:val="1"/>
          <w:numId w:val="39"/>
        </w:numPr>
        <w:rPr>
          <w:rFonts w:cs="Arial"/>
        </w:rPr>
      </w:pPr>
      <w:r w:rsidRPr="00823C95">
        <w:rPr>
          <w:rFonts w:cs="Arial"/>
        </w:rPr>
        <w:t>Diagnosis with written evaluation of current disability; </w:t>
      </w:r>
    </w:p>
    <w:p w14:paraId="6156FF80" w14:textId="77777777" w:rsidR="002A19AF" w:rsidRPr="00823C95" w:rsidRDefault="002A19AF" w:rsidP="002A19AF">
      <w:pPr>
        <w:numPr>
          <w:ilvl w:val="1"/>
          <w:numId w:val="39"/>
        </w:numPr>
        <w:rPr>
          <w:rFonts w:cs="Arial"/>
        </w:rPr>
      </w:pPr>
      <w:r w:rsidRPr="00823C95">
        <w:rPr>
          <w:rFonts w:cs="Arial"/>
        </w:rPr>
        <w:t>Date the student was diagnosed; </w:t>
      </w:r>
    </w:p>
    <w:p w14:paraId="6194ADCF" w14:textId="77777777" w:rsidR="002A19AF" w:rsidRPr="00823C95" w:rsidRDefault="002A19AF" w:rsidP="002A19AF">
      <w:pPr>
        <w:numPr>
          <w:ilvl w:val="1"/>
          <w:numId w:val="39"/>
        </w:numPr>
        <w:rPr>
          <w:rFonts w:cs="Arial"/>
        </w:rPr>
      </w:pPr>
      <w:r w:rsidRPr="00823C95">
        <w:rPr>
          <w:rFonts w:cs="Arial"/>
        </w:rPr>
        <w:t>Tests used to reach diagnosis;  </w:t>
      </w:r>
    </w:p>
    <w:p w14:paraId="1FDCD603" w14:textId="77777777" w:rsidR="002A19AF" w:rsidRPr="00823C95" w:rsidRDefault="002A19AF" w:rsidP="002A19AF">
      <w:pPr>
        <w:numPr>
          <w:ilvl w:val="1"/>
          <w:numId w:val="39"/>
        </w:numPr>
        <w:rPr>
          <w:rFonts w:cs="Arial"/>
        </w:rPr>
      </w:pPr>
      <w:r w:rsidRPr="00823C95">
        <w:rPr>
          <w:rFonts w:cs="Arial"/>
        </w:rPr>
        <w:t>Credentials of the medical professional conducting evaluation </w:t>
      </w:r>
    </w:p>
    <w:p w14:paraId="760AF592" w14:textId="77777777" w:rsidR="002A19AF" w:rsidRPr="00823C95" w:rsidRDefault="002A19AF" w:rsidP="002A19AF">
      <w:pPr>
        <w:numPr>
          <w:ilvl w:val="1"/>
          <w:numId w:val="39"/>
        </w:numPr>
        <w:rPr>
          <w:rFonts w:cs="Arial"/>
        </w:rPr>
      </w:pPr>
      <w:r w:rsidRPr="00823C95">
        <w:rPr>
          <w:rFonts w:cs="Arial"/>
        </w:rPr>
        <w:t>How the disability affects daily activities and/or academic performance. </w:t>
      </w:r>
    </w:p>
    <w:p w14:paraId="1D7BE2FE" w14:textId="77777777" w:rsidR="002A19AF" w:rsidRPr="00823C95" w:rsidRDefault="002A19AF" w:rsidP="002A19AF">
      <w:pPr>
        <w:pStyle w:val="ListParagraph"/>
        <w:numPr>
          <w:ilvl w:val="0"/>
          <w:numId w:val="41"/>
        </w:numPr>
        <w:rPr>
          <w:rFonts w:cs="Arial"/>
        </w:rPr>
      </w:pPr>
      <w:r w:rsidRPr="00823C95">
        <w:rPr>
          <w:rFonts w:cs="Arial"/>
        </w:rPr>
        <w:t>By clicking on the following links, students can download the </w:t>
      </w:r>
      <w:hyperlink r:id="rId14">
        <w:r w:rsidRPr="00823C95">
          <w:rPr>
            <w:rStyle w:val="Hyperlink"/>
            <w:rFonts w:cs="Arial"/>
          </w:rPr>
          <w:t>Special Education Records Release Form</w:t>
        </w:r>
      </w:hyperlink>
      <w:r w:rsidRPr="00823C95">
        <w:rPr>
          <w:rFonts w:cs="Arial"/>
        </w:rPr>
        <w:t> and/or Medical Release Form to present to their medical care professional. </w:t>
      </w:r>
    </w:p>
    <w:p w14:paraId="34BFF4FA" w14:textId="77777777" w:rsidR="002A19AF" w:rsidRPr="00823C95" w:rsidRDefault="002A19AF" w:rsidP="002A19AF">
      <w:pPr>
        <w:pStyle w:val="ListParagraph"/>
        <w:numPr>
          <w:ilvl w:val="0"/>
          <w:numId w:val="40"/>
        </w:numPr>
        <w:rPr>
          <w:rFonts w:cs="Arial"/>
        </w:rPr>
      </w:pPr>
      <w:r w:rsidRPr="00823C95">
        <w:rPr>
          <w:rFonts w:cs="Arial"/>
        </w:rPr>
        <w:t>Contact the Special Services office to schedule a meeting with a staff member.</w:t>
      </w:r>
    </w:p>
    <w:p w14:paraId="4325F855" w14:textId="77777777" w:rsidR="002A19AF" w:rsidRPr="00823C95" w:rsidRDefault="002A19AF" w:rsidP="002A19AF">
      <w:pPr>
        <w:pStyle w:val="ListParagraph"/>
        <w:numPr>
          <w:ilvl w:val="1"/>
          <w:numId w:val="40"/>
        </w:numPr>
        <w:rPr>
          <w:rFonts w:cs="Arial"/>
        </w:rPr>
      </w:pPr>
      <w:r w:rsidRPr="00823C95">
        <w:rPr>
          <w:rFonts w:cs="Arial"/>
        </w:rPr>
        <w:t>Students should schedule a meeting after submitting the </w:t>
      </w:r>
      <w:hyperlink r:id="rId15">
        <w:r w:rsidRPr="00823C95">
          <w:rPr>
            <w:rStyle w:val="Hyperlink"/>
            <w:rFonts w:cs="Arial"/>
          </w:rPr>
          <w:t>Student Profile Form</w:t>
        </w:r>
      </w:hyperlink>
      <w:r w:rsidRPr="00823C95">
        <w:rPr>
          <w:rFonts w:cs="Arial"/>
        </w:rPr>
        <w:t>, proper documentation and completing the College’s placement test. (Click on </w:t>
      </w:r>
      <w:hyperlink r:id="rId16">
        <w:r w:rsidRPr="00823C95">
          <w:rPr>
            <w:rStyle w:val="Hyperlink"/>
            <w:rFonts w:cs="Arial"/>
          </w:rPr>
          <w:t>Special Accommodations for Placement Testing</w:t>
        </w:r>
      </w:hyperlink>
      <w:r w:rsidRPr="00823C95">
        <w:rPr>
          <w:rFonts w:cs="Arial"/>
        </w:rPr>
        <w:t> to determine whether student should arrange his/her placement test through the Special Services office or the general Testing Center. </w:t>
      </w:r>
    </w:p>
    <w:p w14:paraId="22B4A2BB" w14:textId="77777777" w:rsidR="002A19AF" w:rsidRPr="00823C95" w:rsidRDefault="002A19AF" w:rsidP="002A19AF">
      <w:pPr>
        <w:pStyle w:val="ListParagraph"/>
        <w:numPr>
          <w:ilvl w:val="1"/>
          <w:numId w:val="40"/>
        </w:numPr>
        <w:rPr>
          <w:rFonts w:cs="Arial"/>
        </w:rPr>
      </w:pPr>
      <w:r w:rsidRPr="00823C95">
        <w:rPr>
          <w:rFonts w:cs="Arial"/>
        </w:rPr>
        <w:t>During the meeting, the student and staff member will discuss his or her disability and determine eligible accommodations. </w:t>
      </w:r>
    </w:p>
    <w:p w14:paraId="06D3AF36" w14:textId="77777777" w:rsidR="002A19AF" w:rsidRPr="00823C95" w:rsidRDefault="002A19AF" w:rsidP="002A19AF">
      <w:pPr>
        <w:pStyle w:val="Heading2"/>
      </w:pPr>
      <w:r w:rsidRPr="00823C95">
        <w:t>Accommodations </w:t>
      </w:r>
    </w:p>
    <w:p w14:paraId="01F564D7" w14:textId="77777777" w:rsidR="002A19AF" w:rsidRPr="00823C95" w:rsidRDefault="002A19AF" w:rsidP="002A19AF">
      <w:pPr>
        <w:rPr>
          <w:rFonts w:cs="Arial"/>
        </w:rPr>
      </w:pPr>
      <w:r w:rsidRPr="00823C95">
        <w:rPr>
          <w:rFonts w:cs="Arial"/>
        </w:rPr>
        <w:t>Students who qualify for accommodations are encouraged to register with the Department of Special Services at RC</w:t>
      </w:r>
      <w:r>
        <w:rPr>
          <w:rFonts w:cs="Arial"/>
        </w:rPr>
        <w:t>SJ</w:t>
      </w:r>
      <w:r w:rsidRPr="00823C95">
        <w:rPr>
          <w:rFonts w:cs="Arial"/>
        </w:rPr>
        <w:t xml:space="preserve"> before they begin their academic career at Rowan College. This allows students to take advantage of any special accommodations and auxiliary aids that they might need and be eligible to receive.  </w:t>
      </w:r>
    </w:p>
    <w:p w14:paraId="3E2A44C0" w14:textId="77777777" w:rsidR="002A19AF" w:rsidRPr="00823C95" w:rsidRDefault="002A19AF" w:rsidP="002A19AF">
      <w:pPr>
        <w:pStyle w:val="ListParagraph"/>
        <w:numPr>
          <w:ilvl w:val="0"/>
          <w:numId w:val="40"/>
        </w:numPr>
        <w:rPr>
          <w:rFonts w:cs="Arial"/>
        </w:rPr>
      </w:pPr>
      <w:r w:rsidRPr="00823C95">
        <w:rPr>
          <w:rFonts w:cs="Arial"/>
          <w:b/>
          <w:bCs/>
        </w:rPr>
        <w:t>Special accommodations</w:t>
      </w:r>
      <w:r w:rsidRPr="00823C95">
        <w:rPr>
          <w:rFonts w:cs="Arial"/>
        </w:rPr>
        <w:t> include but are not limited to extended time on tests, private test rooms to complete tests with the assistance of a reader or scribe, as well as a distraction-free test room. </w:t>
      </w:r>
    </w:p>
    <w:p w14:paraId="769C5FE0" w14:textId="77777777" w:rsidR="002A19AF" w:rsidRPr="00823C95" w:rsidRDefault="002A19AF" w:rsidP="002A19AF">
      <w:pPr>
        <w:pStyle w:val="ListParagraph"/>
        <w:numPr>
          <w:ilvl w:val="0"/>
          <w:numId w:val="40"/>
        </w:numPr>
        <w:rPr>
          <w:rFonts w:cs="Arial"/>
        </w:rPr>
      </w:pPr>
      <w:r w:rsidRPr="00823C95">
        <w:rPr>
          <w:rFonts w:cs="Arial"/>
          <w:b/>
          <w:bCs/>
        </w:rPr>
        <w:t>Auxiliary aids </w:t>
      </w:r>
      <w:r w:rsidRPr="00823C95">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can be found on the </w:t>
      </w:r>
      <w:hyperlink r:id="rId17">
        <w:r w:rsidRPr="00823C95">
          <w:rPr>
            <w:rStyle w:val="Hyperlink"/>
            <w:rFonts w:cs="Arial"/>
          </w:rPr>
          <w:t>technology</w:t>
        </w:r>
      </w:hyperlink>
      <w:r w:rsidRPr="00823C95">
        <w:rPr>
          <w:rFonts w:cs="Arial"/>
        </w:rPr>
        <w:t> link. Students are responsible for identifying which accommodations and auxiliary aids they require for academic support. </w:t>
      </w:r>
    </w:p>
    <w:p w14:paraId="68171B52" w14:textId="77777777" w:rsidR="002A19AF" w:rsidRPr="00823C95" w:rsidRDefault="002A19AF" w:rsidP="002A19AF">
      <w:pPr>
        <w:pStyle w:val="Heading2"/>
      </w:pPr>
      <w:r w:rsidRPr="00823C95">
        <w:t>Confidentiality </w:t>
      </w:r>
    </w:p>
    <w:p w14:paraId="597FF7DF" w14:textId="77777777" w:rsidR="002A19AF" w:rsidRPr="00823C95" w:rsidRDefault="002A19AF" w:rsidP="002A19AF">
      <w:pPr>
        <w:rPr>
          <w:rFonts w:cs="Arial"/>
        </w:rPr>
      </w:pPr>
      <w:r w:rsidRPr="00823C95">
        <w:rPr>
          <w:rFonts w:cs="Arial"/>
        </w:rPr>
        <w:t>Students who register with the Department of Special Services are assured that their information is kept confidential.  </w:t>
      </w:r>
    </w:p>
    <w:p w14:paraId="1D55131C" w14:textId="77777777" w:rsidR="002A19AF" w:rsidRDefault="002A19AF" w:rsidP="002A19AF">
      <w:r w:rsidRPr="00823C95">
        <w:rPr>
          <w:rFonts w:cs="Arial"/>
        </w:rPr>
        <w:t xml:space="preserve">In addition, the student's transcript will not indicate that the he or she is registered with the Department of Special Services. The student's specific special need is not disclosed to the </w:t>
      </w:r>
      <w:r w:rsidRPr="00823C95">
        <w:rPr>
          <w:rFonts w:cs="Arial"/>
        </w:rPr>
        <w:lastRenderedPageBreak/>
        <w:t>student's instructors. However, accommodation letters are sent to each of the student’s professors if the student needs testing accommodations or accommodations in the classroom. It is the student's choice whether or not to disclose the </w:t>
      </w:r>
      <w:r>
        <w:rPr>
          <w:rFonts w:cs="Arial"/>
        </w:rPr>
        <w:t>specifics</w:t>
      </w:r>
      <w:r w:rsidRPr="00823C95">
        <w:rPr>
          <w:rFonts w:cs="Arial"/>
        </w:rPr>
        <w:t> of his or her special need.</w:t>
      </w:r>
      <w:r>
        <w:t xml:space="preserve"> </w:t>
      </w:r>
    </w:p>
    <w:p w14:paraId="63CADEA1" w14:textId="77777777" w:rsidR="002A19AF" w:rsidRDefault="002A19AF" w:rsidP="002A19AF">
      <w:pPr>
        <w:spacing w:before="0" w:after="160" w:line="259" w:lineRule="auto"/>
        <w:rPr>
          <w:rFonts w:cs="Arial"/>
        </w:rPr>
      </w:pPr>
      <w:r>
        <w:rPr>
          <w:rFonts w:cs="Arial"/>
        </w:rPr>
        <w:br w:type="page"/>
      </w:r>
    </w:p>
    <w:p w14:paraId="78CBAEEF" w14:textId="77777777" w:rsidR="002A19AF" w:rsidRPr="00B63830" w:rsidRDefault="002A19AF" w:rsidP="002A19AF">
      <w:pPr>
        <w:spacing w:before="0" w:after="0" w:line="240" w:lineRule="auto"/>
        <w:jc w:val="center"/>
        <w:rPr>
          <w:rFonts w:ascii="Calibri" w:eastAsia="Calibri" w:hAnsi="Calibri"/>
          <w:sz w:val="24"/>
          <w:szCs w:val="24"/>
          <w:lang w:eastAsia="en-US"/>
        </w:rPr>
      </w:pPr>
      <w:r w:rsidRPr="00B63830">
        <w:rPr>
          <w:rFonts w:ascii="Calibri" w:eastAsia="Calibri" w:hAnsi="Calibri"/>
          <w:b/>
          <w:sz w:val="24"/>
          <w:szCs w:val="24"/>
          <w:lang w:eastAsia="en-US"/>
        </w:rPr>
        <w:lastRenderedPageBreak/>
        <w:t xml:space="preserve">RCSJ – Gloucester – Main Campus </w:t>
      </w:r>
    </w:p>
    <w:p w14:paraId="39030EF8" w14:textId="77777777" w:rsidR="002A19AF" w:rsidRPr="00B63830" w:rsidRDefault="002A19AF" w:rsidP="002A19AF">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Reporting Allegations of Sexual Assault and Resource Referrals </w:t>
      </w:r>
    </w:p>
    <w:p w14:paraId="45621B95" w14:textId="77777777" w:rsidR="002A19AF" w:rsidRDefault="002A19AF" w:rsidP="002A19AF">
      <w:pPr>
        <w:spacing w:before="0" w:after="160" w:line="259" w:lineRule="auto"/>
        <w:rPr>
          <w:rFonts w:ascii="Calibri" w:eastAsia="Calibri" w:hAnsi="Calibri"/>
          <w:b/>
          <w:sz w:val="20"/>
          <w:szCs w:val="20"/>
          <w:lang w:eastAsia="en-US"/>
        </w:rPr>
      </w:pPr>
      <w:r w:rsidRPr="00B63830">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r w:rsidRPr="00B63830">
        <w:rPr>
          <w:rFonts w:ascii="Calibri" w:eastAsia="Calibri" w:hAnsi="Calibri"/>
          <w:b/>
          <w:sz w:val="20"/>
          <w:szCs w:val="20"/>
          <w:lang w:eastAsia="en-US"/>
        </w:rPr>
        <w:t>rev. 8/2019</w:t>
      </w:r>
    </w:p>
    <w:p w14:paraId="5FC8F4A6" w14:textId="77777777" w:rsidR="002A19AF" w:rsidRDefault="002A19AF" w:rsidP="002A19AF">
      <w:pPr>
        <w:spacing w:before="0" w:after="0" w:line="259" w:lineRule="auto"/>
        <w:rPr>
          <w:rFonts w:cs="Arial"/>
        </w:rPr>
      </w:pPr>
      <w:r w:rsidRPr="00B63830">
        <w:rPr>
          <w:rFonts w:ascii="Calibri" w:eastAsia="Calibri" w:hAnsi="Calibri"/>
          <w:sz w:val="20"/>
          <w:szCs w:val="20"/>
          <w:lang w:eastAsia="en-US"/>
        </w:rPr>
        <w:t xml:space="preserve">All students are encouraged to report alleged crimes on campus.  Crimes that pose a threat to the campus community </w:t>
      </w:r>
      <w:r w:rsidRPr="00B63830">
        <w:rPr>
          <w:rFonts w:ascii="Calibri" w:eastAsia="Calibri" w:hAnsi="Calibri"/>
          <w:sz w:val="20"/>
          <w:szCs w:val="20"/>
          <w:u w:val="single"/>
          <w:lang w:eastAsia="en-US"/>
        </w:rPr>
        <w:t>must</w:t>
      </w:r>
      <w:r w:rsidRPr="00B63830">
        <w:rPr>
          <w:rFonts w:ascii="Calibri" w:eastAsia="Calibri" w:hAnsi="Calibri"/>
          <w:sz w:val="20"/>
          <w:szCs w:val="20"/>
          <w:lang w:eastAsia="en-US"/>
        </w:rPr>
        <w:t xml:space="preserve"> be reported to </w:t>
      </w:r>
      <w:r w:rsidRPr="00B63830">
        <w:rPr>
          <w:rFonts w:ascii="Calibri" w:eastAsia="Calibri" w:hAnsi="Calibri"/>
          <w:color w:val="FF0000"/>
          <w:sz w:val="20"/>
          <w:szCs w:val="20"/>
          <w:lang w:eastAsia="en-US"/>
        </w:rPr>
        <w:t>9-1-1</w:t>
      </w:r>
      <w:r w:rsidRPr="00B63830">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2A19AF" w:rsidRPr="00B63830" w14:paraId="2C753B36" w14:textId="77777777" w:rsidTr="00586837">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3B5E761F" w14:textId="77777777" w:rsidR="002A19AF" w:rsidRPr="00B63830" w:rsidRDefault="002A19AF" w:rsidP="00586837">
            <w:pPr>
              <w:spacing w:before="0" w:after="0" w:line="240" w:lineRule="auto"/>
              <w:jc w:val="center"/>
              <w:rPr>
                <w:rFonts w:ascii="Calibri" w:eastAsia="Calibri" w:hAnsi="Calibri"/>
                <w:b/>
                <w:szCs w:val="24"/>
                <w:lang w:eastAsia="en-US"/>
              </w:rPr>
            </w:pPr>
            <w:r>
              <w:rPr>
                <w:rFonts w:ascii="Calibri" w:eastAsia="Calibri" w:hAnsi="Calibri"/>
                <w:b/>
                <w:szCs w:val="24"/>
                <w:lang w:eastAsia="en-US"/>
              </w:rPr>
              <w:t>S</w:t>
            </w:r>
            <w:r w:rsidRPr="00B63830">
              <w:rPr>
                <w:rFonts w:ascii="Calibri" w:eastAsia="Calibri" w:hAnsi="Calibri"/>
                <w:b/>
                <w:szCs w:val="24"/>
                <w:lang w:eastAsia="en-US"/>
              </w:rPr>
              <w:t>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31E659BB" w14:textId="77777777" w:rsidR="002A19AF" w:rsidRPr="00B63830" w:rsidRDefault="002A19AF"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6D0D25EF" w14:textId="77777777" w:rsidR="002A19AF" w:rsidRPr="00B63830" w:rsidRDefault="002A19AF"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Phone Number/Location/Website</w:t>
            </w:r>
          </w:p>
        </w:tc>
      </w:tr>
      <w:tr w:rsidR="002A19AF" w:rsidRPr="00B63830" w14:paraId="331943A7" w14:textId="77777777" w:rsidTr="00586837">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286D43FC" w14:textId="77777777" w:rsidR="002A19AF" w:rsidRPr="00B63830" w:rsidRDefault="002A19A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02D5EB53" w14:textId="77777777" w:rsidR="002A19AF" w:rsidRPr="00B63830" w:rsidRDefault="002A19A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63B17B49" w14:textId="77777777" w:rsidR="002A19AF" w:rsidRPr="00B63830" w:rsidRDefault="002A19AF" w:rsidP="00586837">
            <w:pPr>
              <w:spacing w:before="0" w:after="0" w:line="240" w:lineRule="auto"/>
              <w:jc w:val="center"/>
              <w:rPr>
                <w:rFonts w:ascii="Calibri" w:eastAsia="Calibri" w:hAnsi="Calibri"/>
                <w:szCs w:val="20"/>
                <w:lang w:eastAsia="en-US"/>
              </w:rPr>
            </w:pPr>
          </w:p>
          <w:p w14:paraId="2AD378D7" w14:textId="77777777" w:rsidR="002A19AF" w:rsidRPr="00B63830" w:rsidRDefault="002A19A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0DCF8801" w14:textId="77777777" w:rsidR="002A19AF" w:rsidRDefault="002A19AF"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 Sheriff’s Office</w:t>
            </w:r>
          </w:p>
          <w:p w14:paraId="6DA1552B" w14:textId="77777777" w:rsidR="002A19AF" w:rsidRPr="00B63830" w:rsidRDefault="002A19AF" w:rsidP="00586837">
            <w:pPr>
              <w:spacing w:before="0" w:after="0" w:line="240" w:lineRule="auto"/>
              <w:jc w:val="center"/>
              <w:rPr>
                <w:rFonts w:ascii="Calibri" w:eastAsia="Calibri" w:hAnsi="Calibri"/>
                <w:sz w:val="10"/>
                <w:szCs w:val="10"/>
                <w:lang w:eastAsia="en-US"/>
              </w:rPr>
            </w:pPr>
          </w:p>
          <w:p w14:paraId="614D4569" w14:textId="77777777" w:rsidR="002A19AF" w:rsidRDefault="002A19AF"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Deptford Township Police Dept.</w:t>
            </w:r>
          </w:p>
          <w:p w14:paraId="6C6CB179" w14:textId="77777777" w:rsidR="002A19AF" w:rsidRPr="003E4107" w:rsidRDefault="002A19AF" w:rsidP="00586837">
            <w:pPr>
              <w:spacing w:before="0" w:after="0" w:line="240" w:lineRule="auto"/>
              <w:jc w:val="center"/>
              <w:rPr>
                <w:rFonts w:ascii="Calibri" w:eastAsia="Calibri" w:hAnsi="Calibri"/>
                <w:sz w:val="10"/>
                <w:szCs w:val="10"/>
                <w:lang w:eastAsia="en-US"/>
              </w:rPr>
            </w:pPr>
          </w:p>
          <w:p w14:paraId="20E1511E" w14:textId="77777777" w:rsidR="002A19AF" w:rsidRPr="00B63830" w:rsidRDefault="002A19AF"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w:t>
            </w:r>
          </w:p>
          <w:p w14:paraId="7EF19D93" w14:textId="77777777" w:rsidR="002A19AF" w:rsidRPr="00B63830" w:rsidRDefault="002A19AF" w:rsidP="00586837">
            <w:pPr>
              <w:spacing w:before="0" w:after="0" w:line="240" w:lineRule="auto"/>
              <w:jc w:val="center"/>
              <w:rPr>
                <w:rFonts w:ascii="Calibri" w:eastAsia="Calibri" w:hAnsi="Calibri"/>
                <w:sz w:val="10"/>
                <w:szCs w:val="10"/>
                <w:lang w:eastAsia="en-US"/>
              </w:rPr>
            </w:pPr>
            <w:r w:rsidRPr="00B63830">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1636FAA7" w14:textId="77777777" w:rsidR="002A19AF" w:rsidRDefault="002A19AF"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856-681-2200</w:t>
            </w:r>
          </w:p>
          <w:p w14:paraId="563AA206" w14:textId="77777777" w:rsidR="002A19AF" w:rsidRPr="00B63830" w:rsidRDefault="002A19AF" w:rsidP="00586837">
            <w:pPr>
              <w:spacing w:before="0" w:after="0" w:line="240" w:lineRule="auto"/>
              <w:jc w:val="center"/>
              <w:rPr>
                <w:rFonts w:ascii="Calibri" w:eastAsia="Calibri" w:hAnsi="Calibri"/>
                <w:b/>
                <w:sz w:val="24"/>
                <w:szCs w:val="24"/>
                <w:lang w:eastAsia="en-US"/>
              </w:rPr>
            </w:pPr>
          </w:p>
          <w:p w14:paraId="2266935A" w14:textId="77777777" w:rsidR="002A19AF" w:rsidRDefault="002A19AF"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856-845-2220</w:t>
            </w:r>
          </w:p>
          <w:p w14:paraId="542FAEFF" w14:textId="77777777" w:rsidR="002A19AF" w:rsidRPr="00B63830" w:rsidRDefault="002A19AF" w:rsidP="00586837">
            <w:pPr>
              <w:spacing w:before="0" w:after="0" w:line="240" w:lineRule="auto"/>
              <w:jc w:val="center"/>
              <w:rPr>
                <w:rFonts w:ascii="Calibri" w:eastAsia="Calibri" w:hAnsi="Calibri"/>
                <w:b/>
                <w:sz w:val="24"/>
                <w:szCs w:val="24"/>
                <w:lang w:eastAsia="en-US"/>
              </w:rPr>
            </w:pPr>
          </w:p>
          <w:p w14:paraId="44595B88" w14:textId="77777777" w:rsidR="002A19AF" w:rsidRPr="00B63830" w:rsidRDefault="002A19AF"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856-384-5500</w:t>
            </w:r>
          </w:p>
        </w:tc>
      </w:tr>
      <w:tr w:rsidR="002A19AF" w:rsidRPr="00B63830" w14:paraId="7F5F4809"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6B452FF0" w14:textId="77777777" w:rsidR="002A19AF" w:rsidRPr="00B63830" w:rsidRDefault="002A19A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584CF4F6" w14:textId="77777777" w:rsidR="002A19AF" w:rsidRPr="00B63830" w:rsidRDefault="002A19A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1B5E5511" w14:textId="77777777" w:rsidR="002A19AF" w:rsidRPr="00B63830" w:rsidRDefault="002A19AF" w:rsidP="00586837">
            <w:pPr>
              <w:spacing w:before="0" w:after="0" w:line="240" w:lineRule="auto"/>
              <w:jc w:val="center"/>
              <w:rPr>
                <w:rFonts w:ascii="Calibri" w:eastAsia="Calibri" w:hAnsi="Calibri"/>
                <w:szCs w:val="20"/>
                <w:lang w:eastAsia="en-US"/>
              </w:rPr>
            </w:pPr>
            <w:r w:rsidRPr="00B63830">
              <w:rPr>
                <w:rFonts w:ascii="Calibri" w:eastAsia="Calibri" w:hAnsi="Calibri"/>
                <w:b/>
                <w:color w:val="FF0000"/>
                <w:szCs w:val="20"/>
                <w:lang w:eastAsia="en-US"/>
              </w:rPr>
              <w:t>9-1-1</w:t>
            </w:r>
            <w:r w:rsidRPr="00B63830">
              <w:rPr>
                <w:rFonts w:ascii="Calibri" w:eastAsia="Calibri" w:hAnsi="Calibri"/>
                <w:color w:val="FF0000"/>
                <w:szCs w:val="20"/>
                <w:lang w:eastAsia="en-US"/>
              </w:rPr>
              <w:t xml:space="preserve"> </w:t>
            </w:r>
            <w:r w:rsidRPr="00B63830">
              <w:rPr>
                <w:rFonts w:ascii="Calibri" w:eastAsia="Calibri" w:hAnsi="Calibri"/>
                <w:szCs w:val="20"/>
                <w:lang w:eastAsia="en-US"/>
              </w:rPr>
              <w:t>and</w:t>
            </w:r>
          </w:p>
          <w:p w14:paraId="0CF21C89" w14:textId="77777777" w:rsidR="002A19AF" w:rsidRPr="00B63830" w:rsidRDefault="002A19A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Campus</w:t>
            </w:r>
          </w:p>
          <w:p w14:paraId="3F3D5F74" w14:textId="77777777" w:rsidR="002A19AF" w:rsidRPr="00B63830" w:rsidRDefault="002A19AF"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3083BB02" w14:textId="77777777" w:rsidR="002A19AF" w:rsidRPr="00833054" w:rsidRDefault="002A19AF"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color w:val="000000"/>
                <w:sz w:val="22"/>
                <w:szCs w:val="22"/>
                <w:lang w:eastAsia="en-US"/>
              </w:rPr>
              <w:t>Gloucester County</w:t>
            </w:r>
          </w:p>
          <w:p w14:paraId="48AA1BB6" w14:textId="77777777" w:rsidR="002A19AF" w:rsidRPr="00833054" w:rsidRDefault="002A19AF"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color w:val="000000"/>
                <w:sz w:val="22"/>
                <w:szCs w:val="22"/>
                <w:lang w:eastAsia="en-US"/>
              </w:rPr>
              <w:t>Emergency Management Dispatch</w:t>
            </w:r>
          </w:p>
          <w:p w14:paraId="40F5E2BE" w14:textId="77777777" w:rsidR="002A19AF" w:rsidRPr="00833054" w:rsidRDefault="002A19AF" w:rsidP="00586837">
            <w:pPr>
              <w:spacing w:before="0" w:after="0" w:line="240" w:lineRule="auto"/>
              <w:jc w:val="center"/>
              <w:rPr>
                <w:rFonts w:ascii="Calibri" w:eastAsia="Calibri" w:hAnsi="Calibri"/>
                <w:b/>
                <w:color w:val="FF0000"/>
                <w:sz w:val="10"/>
                <w:szCs w:val="10"/>
                <w:lang w:eastAsia="en-US"/>
              </w:rPr>
            </w:pPr>
          </w:p>
          <w:p w14:paraId="340873C2" w14:textId="77777777" w:rsidR="002A19AF" w:rsidRPr="00B63830" w:rsidRDefault="002A19AF" w:rsidP="00586837">
            <w:pPr>
              <w:spacing w:before="0" w:after="0" w:line="240" w:lineRule="auto"/>
              <w:jc w:val="center"/>
              <w:rPr>
                <w:rFonts w:ascii="Calibri" w:eastAsia="Calibri" w:hAnsi="Calibri"/>
                <w:color w:val="365F91"/>
                <w:szCs w:val="20"/>
                <w:lang w:eastAsia="en-US"/>
              </w:rPr>
            </w:pPr>
            <w:r w:rsidRPr="00B63830">
              <w:rPr>
                <w:rFonts w:ascii="Calibri" w:eastAsia="Calibri" w:hAnsi="Calibri"/>
                <w:sz w:val="24"/>
                <w:szCs w:val="24"/>
                <w:lang w:eastAsia="en-US"/>
              </w:rPr>
              <w:t>Campus Security</w:t>
            </w:r>
          </w:p>
          <w:p w14:paraId="434DA00F" w14:textId="77777777" w:rsidR="002A19AF" w:rsidRPr="00B63830" w:rsidRDefault="002A19AF" w:rsidP="00586837">
            <w:pPr>
              <w:spacing w:before="0" w:after="0" w:line="240" w:lineRule="auto"/>
              <w:jc w:val="center"/>
              <w:rPr>
                <w:rFonts w:ascii="Calibri" w:eastAsia="Calibri" w:hAnsi="Calibri"/>
                <w:b/>
                <w:color w:val="FF0000"/>
                <w:sz w:val="24"/>
                <w:szCs w:val="24"/>
                <w:lang w:eastAsia="en-US"/>
              </w:rPr>
            </w:pPr>
            <w:r w:rsidRPr="00B63830">
              <w:rPr>
                <w:rFonts w:ascii="Calibri" w:eastAsia="Calibri" w:hAnsi="Calibri"/>
                <w:b/>
                <w:color w:val="365F91"/>
                <w:szCs w:val="20"/>
                <w:lang w:eastAsia="en-US"/>
              </w:rPr>
              <w:t xml:space="preserve">Blue Light </w:t>
            </w:r>
            <w:r w:rsidRPr="00B63830">
              <w:rPr>
                <w:rFonts w:ascii="Calibri" w:eastAsia="Calibri" w:hAnsi="Calibri"/>
                <w:b/>
                <w:szCs w:val="20"/>
                <w:lang w:eastAsia="en-US"/>
              </w:rPr>
              <w:t xml:space="preserve">Emergency Phones </w:t>
            </w:r>
            <w:r w:rsidRPr="00B63830">
              <w:rPr>
                <w:rFonts w:ascii="Calibri" w:eastAsia="Calibri" w:hAnsi="Calibri"/>
                <w:b/>
                <w:szCs w:val="20"/>
                <w:u w:val="single"/>
                <w:lang w:eastAsia="en-US"/>
              </w:rPr>
              <w:t>or</w:t>
            </w:r>
            <w:r w:rsidRPr="00736CE4">
              <w:rPr>
                <w:rFonts w:ascii="Calibri" w:eastAsia="Calibri" w:hAnsi="Calibri"/>
                <w:b/>
                <w:szCs w:val="20"/>
                <w:lang w:eastAsia="en-US"/>
              </w:rPr>
              <w:t xml:space="preserve"> t</w:t>
            </w:r>
            <w:r w:rsidRPr="00B63830">
              <w:rPr>
                <w:rFonts w:ascii="Calibri" w:eastAsia="Calibri" w:hAnsi="Calibri"/>
                <w:b/>
                <w:szCs w:val="20"/>
                <w:lang w:eastAsia="en-US"/>
              </w:rPr>
              <w:t xml:space="preserve">ext. </w:t>
            </w:r>
            <w:r w:rsidRPr="00B63830">
              <w:rPr>
                <w:rFonts w:ascii="Calibri" w:eastAsia="Calibri" w:hAnsi="Calibri"/>
                <w:b/>
                <w:sz w:val="24"/>
                <w:szCs w:val="24"/>
                <w:lang w:eastAsia="en-US"/>
              </w:rPr>
              <w:t>4444</w:t>
            </w:r>
            <w:r w:rsidRPr="00B63830">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14023D56" w14:textId="77777777" w:rsidR="002A19AF" w:rsidRPr="00833054" w:rsidRDefault="002A19AF" w:rsidP="00586837">
            <w:pPr>
              <w:spacing w:before="0" w:after="0" w:line="240" w:lineRule="auto"/>
              <w:jc w:val="center"/>
              <w:rPr>
                <w:rFonts w:ascii="Calibri" w:eastAsia="Calibri" w:hAnsi="Calibri"/>
                <w:b/>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b/>
                <w:sz w:val="22"/>
                <w:szCs w:val="22"/>
                <w:lang w:eastAsia="en-US"/>
              </w:rPr>
              <w:t>or</w:t>
            </w:r>
            <w:r w:rsidRPr="00833054">
              <w:rPr>
                <w:rFonts w:ascii="Calibri" w:eastAsia="Calibri" w:hAnsi="Calibri"/>
                <w:b/>
                <w:color w:val="FF0000"/>
                <w:sz w:val="22"/>
                <w:szCs w:val="22"/>
                <w:lang w:eastAsia="en-US"/>
              </w:rPr>
              <w:t xml:space="preserve"> </w:t>
            </w:r>
            <w:r w:rsidRPr="00833054">
              <w:rPr>
                <w:rFonts w:ascii="Calibri" w:eastAsia="Calibri" w:hAnsi="Calibri"/>
                <w:b/>
                <w:sz w:val="22"/>
                <w:szCs w:val="22"/>
                <w:lang w:eastAsia="en-US"/>
              </w:rPr>
              <w:t>push</w:t>
            </w:r>
            <w:r w:rsidRPr="00833054">
              <w:rPr>
                <w:rFonts w:ascii="Calibri" w:eastAsia="Calibri" w:hAnsi="Calibri"/>
                <w:b/>
                <w:color w:val="FF0000"/>
                <w:sz w:val="22"/>
                <w:szCs w:val="22"/>
                <w:lang w:eastAsia="en-US"/>
              </w:rPr>
              <w:t xml:space="preserve"> RED </w:t>
            </w:r>
            <w:r w:rsidRPr="00833054">
              <w:rPr>
                <w:rFonts w:ascii="Calibri" w:eastAsia="Calibri" w:hAnsi="Calibri"/>
                <w:b/>
                <w:sz w:val="22"/>
                <w:szCs w:val="22"/>
                <w:lang w:eastAsia="en-US"/>
              </w:rPr>
              <w:t>button on</w:t>
            </w:r>
          </w:p>
          <w:p w14:paraId="34F7D692" w14:textId="77777777" w:rsidR="002A19AF" w:rsidRPr="00833054" w:rsidRDefault="002A19AF" w:rsidP="00586837">
            <w:pPr>
              <w:spacing w:before="0" w:after="0" w:line="240" w:lineRule="auto"/>
              <w:jc w:val="center"/>
              <w:rPr>
                <w:rFonts w:ascii="Calibri" w:eastAsia="Calibri" w:hAnsi="Calibri"/>
                <w:sz w:val="22"/>
                <w:szCs w:val="22"/>
                <w:lang w:eastAsia="en-US"/>
              </w:rPr>
            </w:pPr>
            <w:r w:rsidRPr="00833054">
              <w:rPr>
                <w:rFonts w:ascii="Calibri" w:eastAsia="Calibri" w:hAnsi="Calibri"/>
                <w:sz w:val="22"/>
                <w:szCs w:val="22"/>
                <w:lang w:eastAsia="en-US"/>
              </w:rPr>
              <w:t xml:space="preserve">Campus </w:t>
            </w:r>
            <w:r w:rsidRPr="00833054">
              <w:rPr>
                <w:rFonts w:ascii="Calibri" w:eastAsia="Calibri" w:hAnsi="Calibri"/>
                <w:b/>
                <w:color w:val="365F91"/>
                <w:sz w:val="22"/>
                <w:szCs w:val="22"/>
                <w:lang w:eastAsia="en-US"/>
              </w:rPr>
              <w:t>Blue</w:t>
            </w:r>
            <w:r w:rsidRPr="00833054">
              <w:rPr>
                <w:rFonts w:ascii="Calibri" w:eastAsia="Calibri" w:hAnsi="Calibri"/>
                <w:sz w:val="22"/>
                <w:szCs w:val="22"/>
                <w:lang w:eastAsia="en-US"/>
              </w:rPr>
              <w:t xml:space="preserve"> </w:t>
            </w:r>
            <w:r w:rsidRPr="00833054">
              <w:rPr>
                <w:rFonts w:ascii="Calibri" w:eastAsia="Calibri" w:hAnsi="Calibri"/>
                <w:b/>
                <w:color w:val="365F91"/>
                <w:sz w:val="22"/>
                <w:szCs w:val="22"/>
                <w:lang w:eastAsia="en-US"/>
              </w:rPr>
              <w:t>Light</w:t>
            </w:r>
            <w:r w:rsidRPr="00833054">
              <w:rPr>
                <w:rFonts w:ascii="Calibri" w:eastAsia="Calibri" w:hAnsi="Calibri"/>
                <w:sz w:val="22"/>
                <w:szCs w:val="22"/>
                <w:lang w:eastAsia="en-US"/>
              </w:rPr>
              <w:t xml:space="preserve"> Emergency Phones </w:t>
            </w:r>
          </w:p>
          <w:p w14:paraId="22EF8013" w14:textId="77777777" w:rsidR="002A19AF" w:rsidRPr="00833054" w:rsidRDefault="002A19AF" w:rsidP="00586837">
            <w:pPr>
              <w:spacing w:before="0" w:after="0" w:line="240" w:lineRule="auto"/>
              <w:jc w:val="center"/>
              <w:rPr>
                <w:rFonts w:ascii="Calibri" w:eastAsia="Calibri" w:hAnsi="Calibri"/>
                <w:sz w:val="52"/>
                <w:szCs w:val="52"/>
                <w:lang w:eastAsia="en-US"/>
              </w:rPr>
            </w:pPr>
          </w:p>
          <w:p w14:paraId="591114FE" w14:textId="77777777" w:rsidR="002A19AF" w:rsidRPr="00B63830" w:rsidRDefault="002A19AF" w:rsidP="00586837">
            <w:pPr>
              <w:spacing w:before="0" w:after="0" w:line="240" w:lineRule="auto"/>
              <w:jc w:val="center"/>
              <w:rPr>
                <w:rFonts w:ascii="Calibri" w:eastAsia="Calibri" w:hAnsi="Calibri"/>
                <w:color w:val="FF0000"/>
                <w:sz w:val="12"/>
                <w:szCs w:val="12"/>
                <w:lang w:eastAsia="en-US"/>
              </w:rPr>
            </w:pPr>
            <w:r w:rsidRPr="00B63830">
              <w:rPr>
                <w:rFonts w:ascii="Calibri" w:eastAsia="Calibri" w:hAnsi="Calibri"/>
                <w:b/>
                <w:sz w:val="24"/>
                <w:szCs w:val="24"/>
                <w:lang w:eastAsia="en-US"/>
              </w:rPr>
              <w:t>856-681-6287</w:t>
            </w:r>
          </w:p>
        </w:tc>
      </w:tr>
      <w:tr w:rsidR="002A19AF" w:rsidRPr="00B63830" w14:paraId="588397CF"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055B7377" w14:textId="77777777" w:rsidR="002A19AF" w:rsidRPr="00B63830" w:rsidRDefault="002A19AF"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Non-Confidential</w:t>
            </w:r>
            <w:r w:rsidRPr="00B63830">
              <w:rPr>
                <w:rFonts w:ascii="Calibri" w:eastAsia="Calibri" w:hAnsi="Calibri"/>
                <w:szCs w:val="20"/>
                <w:lang w:eastAsia="en-US"/>
              </w:rPr>
              <w:t xml:space="preserve"> On-Campus </w:t>
            </w:r>
          </w:p>
          <w:p w14:paraId="206948D1" w14:textId="77777777" w:rsidR="002A19AF" w:rsidRPr="00B63830" w:rsidRDefault="002A19A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Reporting </w:t>
            </w:r>
          </w:p>
          <w:p w14:paraId="021B3054" w14:textId="77777777" w:rsidR="002A19AF" w:rsidRPr="00B63830" w:rsidRDefault="002A19A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6819B50B" w14:textId="77777777" w:rsidR="002A19AF" w:rsidRPr="00B63830" w:rsidRDefault="002A19AF" w:rsidP="00586837">
            <w:pPr>
              <w:spacing w:before="0" w:after="0" w:line="240" w:lineRule="auto"/>
              <w:jc w:val="center"/>
              <w:rPr>
                <w:rFonts w:ascii="Calibri" w:eastAsia="Calibri" w:hAnsi="Calibri"/>
                <w:sz w:val="24"/>
                <w:szCs w:val="24"/>
                <w:lang w:eastAsia="en-US"/>
              </w:rPr>
            </w:pPr>
            <w:proofErr w:type="spellStart"/>
            <w:r w:rsidRPr="00B63830">
              <w:rPr>
                <w:rFonts w:ascii="Calibri" w:eastAsia="Calibri" w:hAnsi="Calibri"/>
                <w:sz w:val="24"/>
                <w:szCs w:val="24"/>
                <w:lang w:eastAsia="en-US"/>
              </w:rPr>
              <w:t>Almarie</w:t>
            </w:r>
            <w:proofErr w:type="spellEnd"/>
            <w:r w:rsidRPr="00B63830">
              <w:rPr>
                <w:rFonts w:ascii="Calibri" w:eastAsia="Calibri" w:hAnsi="Calibri"/>
                <w:sz w:val="24"/>
                <w:szCs w:val="24"/>
                <w:lang w:eastAsia="en-US"/>
              </w:rPr>
              <w:t xml:space="preserve"> J. Jones</w:t>
            </w:r>
          </w:p>
          <w:p w14:paraId="3D435F7C" w14:textId="77777777" w:rsidR="002A19AF" w:rsidRPr="00B63830" w:rsidRDefault="002A19A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Special Assistant to the President</w:t>
            </w:r>
          </w:p>
          <w:p w14:paraId="5CB2E585" w14:textId="77777777" w:rsidR="002A19AF" w:rsidRDefault="002A19AF"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 xml:space="preserve"> </w:t>
            </w:r>
            <w:r w:rsidRPr="00B63830">
              <w:rPr>
                <w:rFonts w:ascii="Calibri" w:eastAsia="Calibri" w:hAnsi="Calibri"/>
                <w:b/>
                <w:sz w:val="18"/>
                <w:lang w:eastAsia="en-US"/>
              </w:rPr>
              <w:t>Diversity and Equity/Title IX and Compliance</w:t>
            </w:r>
          </w:p>
          <w:p w14:paraId="561C1879" w14:textId="77777777" w:rsidR="002A19AF" w:rsidRPr="00B63830" w:rsidRDefault="002A19AF" w:rsidP="00586837">
            <w:pPr>
              <w:spacing w:before="0" w:after="0" w:line="240" w:lineRule="auto"/>
              <w:jc w:val="center"/>
              <w:rPr>
                <w:rFonts w:ascii="Calibri" w:eastAsia="Calibri" w:hAnsi="Calibri"/>
                <w:b/>
                <w:sz w:val="18"/>
                <w:lang w:eastAsia="en-US"/>
              </w:rPr>
            </w:pPr>
          </w:p>
          <w:p w14:paraId="0EE3CF26" w14:textId="77777777" w:rsidR="002A19AF" w:rsidRPr="00B63830" w:rsidRDefault="002A19AF"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John F. Ryder</w:t>
            </w:r>
          </w:p>
          <w:p w14:paraId="548E9B94" w14:textId="77777777" w:rsidR="002A19AF" w:rsidRPr="00B63830" w:rsidRDefault="002A19A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w:t>
            </w:r>
          </w:p>
          <w:p w14:paraId="7DF34E22" w14:textId="77777777" w:rsidR="002A19AF" w:rsidRPr="00B63830" w:rsidRDefault="002A19AF"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7A097897" w14:textId="77777777" w:rsidR="002A19AF" w:rsidRPr="00B63830" w:rsidRDefault="002A19AF"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856-415-2154</w:t>
            </w:r>
          </w:p>
          <w:p w14:paraId="58643E00" w14:textId="77777777" w:rsidR="002A19AF" w:rsidRPr="00B63830" w:rsidRDefault="002A19A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116</w:t>
            </w:r>
          </w:p>
          <w:p w14:paraId="18AB7DAA" w14:textId="77777777" w:rsidR="002A19AF" w:rsidRDefault="00904F26" w:rsidP="00586837">
            <w:pPr>
              <w:spacing w:before="0" w:after="0" w:line="240" w:lineRule="auto"/>
              <w:jc w:val="center"/>
              <w:rPr>
                <w:rFonts w:ascii="Calibri" w:eastAsia="Calibri" w:hAnsi="Calibri"/>
                <w:b/>
                <w:szCs w:val="20"/>
                <w:lang w:eastAsia="en-US"/>
              </w:rPr>
            </w:pPr>
            <w:hyperlink r:id="rId18" w:history="1">
              <w:r w:rsidR="002A19AF" w:rsidRPr="00B63830">
                <w:rPr>
                  <w:rFonts w:ascii="Calibri" w:eastAsia="Calibri" w:hAnsi="Calibri"/>
                  <w:b/>
                  <w:szCs w:val="20"/>
                  <w:lang w:eastAsia="en-US"/>
                </w:rPr>
                <w:t>ajones@rcsj.edu</w:t>
              </w:r>
            </w:hyperlink>
          </w:p>
          <w:p w14:paraId="0600994F" w14:textId="77777777" w:rsidR="002A19AF" w:rsidRPr="00B63830" w:rsidRDefault="002A19AF" w:rsidP="00586837">
            <w:pPr>
              <w:spacing w:before="0" w:after="0" w:line="240" w:lineRule="auto"/>
              <w:jc w:val="center"/>
              <w:rPr>
                <w:rFonts w:ascii="Calibri" w:eastAsia="Calibri" w:hAnsi="Calibri"/>
                <w:szCs w:val="20"/>
                <w:lang w:eastAsia="en-US"/>
              </w:rPr>
            </w:pPr>
          </w:p>
          <w:p w14:paraId="6006282A" w14:textId="77777777" w:rsidR="002A19AF" w:rsidRPr="00B63830" w:rsidRDefault="002A19AF"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856-468-5000, ext. 6456</w:t>
            </w:r>
          </w:p>
          <w:p w14:paraId="673FC380" w14:textId="77777777" w:rsidR="002A19AF" w:rsidRPr="00B63830" w:rsidRDefault="002A19A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202</w:t>
            </w:r>
          </w:p>
          <w:p w14:paraId="143BE317" w14:textId="77777777" w:rsidR="002A19AF" w:rsidRPr="00B63830" w:rsidRDefault="00904F26" w:rsidP="00586837">
            <w:pPr>
              <w:spacing w:before="0" w:after="0" w:line="240" w:lineRule="auto"/>
              <w:jc w:val="center"/>
              <w:rPr>
                <w:rFonts w:ascii="Calibri" w:eastAsia="Calibri" w:hAnsi="Calibri"/>
                <w:szCs w:val="20"/>
                <w:lang w:eastAsia="en-US"/>
              </w:rPr>
            </w:pPr>
            <w:hyperlink r:id="rId19" w:history="1">
              <w:r w:rsidR="002A19AF" w:rsidRPr="00B63830">
                <w:rPr>
                  <w:rFonts w:ascii="Calibri" w:eastAsia="Calibri" w:hAnsi="Calibri"/>
                  <w:b/>
                  <w:szCs w:val="20"/>
                  <w:lang w:eastAsia="en-US"/>
                </w:rPr>
                <w:t>jryder@rcsj.edu</w:t>
              </w:r>
            </w:hyperlink>
          </w:p>
        </w:tc>
      </w:tr>
      <w:tr w:rsidR="002A19AF" w:rsidRPr="00B63830" w14:paraId="220B2B94" w14:textId="77777777" w:rsidTr="00586837">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4B63D1B7" w14:textId="77777777" w:rsidR="002A19AF" w:rsidRPr="00B63830" w:rsidRDefault="002A19A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Confidential </w:t>
            </w:r>
          </w:p>
          <w:p w14:paraId="4F713A70" w14:textId="77777777" w:rsidR="002A19AF" w:rsidRPr="00B63830" w:rsidRDefault="002A19A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On-Campus</w:t>
            </w:r>
          </w:p>
          <w:p w14:paraId="45DBB62D" w14:textId="77777777" w:rsidR="002A19AF" w:rsidRPr="00B63830" w:rsidRDefault="002A19A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Counseling and </w:t>
            </w:r>
          </w:p>
          <w:p w14:paraId="18E8ADDF" w14:textId="77777777" w:rsidR="002A19AF" w:rsidRPr="00B63830" w:rsidRDefault="002A19A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31630F77" w14:textId="77777777" w:rsidR="002A19AF" w:rsidRPr="00B63830" w:rsidRDefault="002A19A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Lois Y. Lawson-</w:t>
            </w:r>
            <w:proofErr w:type="spellStart"/>
            <w:r w:rsidRPr="00B63830">
              <w:rPr>
                <w:rFonts w:ascii="Calibri" w:eastAsia="Calibri" w:hAnsi="Calibri"/>
                <w:szCs w:val="20"/>
                <w:lang w:eastAsia="en-US"/>
              </w:rPr>
              <w:t>Briddell</w:t>
            </w:r>
            <w:proofErr w:type="spellEnd"/>
            <w:r w:rsidRPr="00B63830">
              <w:rPr>
                <w:rFonts w:ascii="Calibri" w:eastAsia="Calibri" w:hAnsi="Calibri"/>
                <w:szCs w:val="20"/>
                <w:lang w:eastAsia="en-US"/>
              </w:rPr>
              <w:t>, Ph.D.</w:t>
            </w:r>
          </w:p>
          <w:p w14:paraId="40551EB3" w14:textId="77777777" w:rsidR="002A19AF" w:rsidRPr="00B63830" w:rsidRDefault="002A19A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MSW, LSW, Director</w:t>
            </w:r>
          </w:p>
          <w:p w14:paraId="1C878408" w14:textId="77777777" w:rsidR="002A19AF" w:rsidRPr="00B63830" w:rsidRDefault="002A19AF" w:rsidP="00586837">
            <w:pPr>
              <w:spacing w:before="0" w:after="0" w:line="240" w:lineRule="auto"/>
              <w:jc w:val="center"/>
              <w:rPr>
                <w:rFonts w:ascii="Calibri" w:eastAsia="Calibri" w:hAnsi="Calibri"/>
                <w:sz w:val="8"/>
                <w:szCs w:val="8"/>
                <w:lang w:eastAsia="en-US"/>
              </w:rPr>
            </w:pPr>
          </w:p>
          <w:p w14:paraId="15E0F9EE" w14:textId="77777777" w:rsidR="002A19AF" w:rsidRPr="00B63830" w:rsidRDefault="002A19A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William Leonard, Ph.D.</w:t>
            </w:r>
          </w:p>
          <w:p w14:paraId="72E0DCD3" w14:textId="77777777" w:rsidR="002A19AF" w:rsidRPr="00B63830" w:rsidRDefault="002A19A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Intervention Teams Consultant</w:t>
            </w:r>
          </w:p>
          <w:p w14:paraId="378481CA" w14:textId="77777777" w:rsidR="002A19AF" w:rsidRDefault="002A19A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Counseling &amp; Wellness Services Center</w:t>
            </w:r>
          </w:p>
          <w:p w14:paraId="7173F507" w14:textId="77777777" w:rsidR="002A19AF" w:rsidRDefault="002A19AF" w:rsidP="00586837">
            <w:pPr>
              <w:spacing w:before="0" w:after="0" w:line="240" w:lineRule="auto"/>
              <w:jc w:val="center"/>
              <w:rPr>
                <w:rFonts w:ascii="Calibri" w:eastAsia="Calibri" w:hAnsi="Calibri"/>
                <w:b/>
                <w:szCs w:val="20"/>
                <w:lang w:eastAsia="en-US"/>
              </w:rPr>
            </w:pPr>
          </w:p>
          <w:p w14:paraId="088BF4CC" w14:textId="77777777" w:rsidR="002A19AF" w:rsidRPr="00B63830" w:rsidRDefault="002A19AF" w:rsidP="00586837">
            <w:pPr>
              <w:spacing w:before="0" w:after="0" w:line="240" w:lineRule="auto"/>
              <w:jc w:val="center"/>
              <w:rPr>
                <w:rFonts w:ascii="Calibri" w:eastAsia="Calibri" w:hAnsi="Calibri"/>
                <w:b/>
                <w:szCs w:val="20"/>
                <w:lang w:eastAsia="en-US"/>
              </w:rPr>
            </w:pPr>
          </w:p>
          <w:p w14:paraId="7C3AF545" w14:textId="77777777" w:rsidR="002A19AF" w:rsidRPr="00B63830" w:rsidRDefault="002A19A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Crystal </w:t>
            </w:r>
            <w:proofErr w:type="spellStart"/>
            <w:r w:rsidRPr="00B63830">
              <w:rPr>
                <w:rFonts w:ascii="Calibri" w:eastAsia="Calibri" w:hAnsi="Calibri"/>
                <w:szCs w:val="20"/>
                <w:lang w:eastAsia="en-US"/>
              </w:rPr>
              <w:t>Noboa</w:t>
            </w:r>
            <w:proofErr w:type="spellEnd"/>
            <w:r w:rsidRPr="00B63830">
              <w:rPr>
                <w:rFonts w:ascii="Calibri" w:eastAsia="Calibri" w:hAnsi="Calibri"/>
                <w:szCs w:val="20"/>
                <w:lang w:eastAsia="en-US"/>
              </w:rPr>
              <w:t xml:space="preserve">, LSW, MSW  </w:t>
            </w:r>
          </w:p>
          <w:p w14:paraId="7CE05CFC" w14:textId="77777777" w:rsidR="002A19AF" w:rsidRPr="00B63830" w:rsidRDefault="002A19A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 The Center for</w:t>
            </w:r>
          </w:p>
          <w:p w14:paraId="465C38BE" w14:textId="77777777" w:rsidR="002A19AF" w:rsidRDefault="002A19A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People in Transition (PIT)</w:t>
            </w:r>
          </w:p>
          <w:p w14:paraId="5AF99AFA" w14:textId="77777777" w:rsidR="002A19AF" w:rsidRDefault="002A19AF" w:rsidP="00586837">
            <w:pPr>
              <w:spacing w:before="0" w:after="0" w:line="240" w:lineRule="auto"/>
              <w:jc w:val="center"/>
              <w:rPr>
                <w:rFonts w:ascii="Calibri" w:eastAsia="Calibri" w:hAnsi="Calibri"/>
                <w:b/>
                <w:szCs w:val="20"/>
                <w:lang w:eastAsia="en-US"/>
              </w:rPr>
            </w:pPr>
          </w:p>
          <w:p w14:paraId="34BB4D60" w14:textId="77777777" w:rsidR="002A19AF" w:rsidRPr="00B63830" w:rsidRDefault="002A19AF" w:rsidP="00586837">
            <w:pPr>
              <w:spacing w:before="0" w:after="0" w:line="240" w:lineRule="auto"/>
              <w:jc w:val="center"/>
              <w:rPr>
                <w:rFonts w:ascii="Calibri" w:eastAsia="Calibri" w:hAnsi="Calibri"/>
                <w:b/>
                <w:sz w:val="10"/>
                <w:szCs w:val="10"/>
                <w:lang w:eastAsia="en-US"/>
              </w:rPr>
            </w:pPr>
          </w:p>
          <w:p w14:paraId="10942C93" w14:textId="77777777" w:rsidR="002A19AF" w:rsidRPr="00B63830" w:rsidRDefault="002A19A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Diane </w:t>
            </w:r>
            <w:proofErr w:type="spellStart"/>
            <w:r w:rsidRPr="00B63830">
              <w:rPr>
                <w:rFonts w:ascii="Calibri" w:eastAsia="Calibri" w:hAnsi="Calibri"/>
                <w:szCs w:val="20"/>
                <w:lang w:eastAsia="en-US"/>
              </w:rPr>
              <w:t>Mussoline</w:t>
            </w:r>
            <w:proofErr w:type="spellEnd"/>
            <w:r w:rsidRPr="00B63830">
              <w:rPr>
                <w:rFonts w:ascii="Calibri" w:eastAsia="Calibri" w:hAnsi="Calibri"/>
                <w:szCs w:val="20"/>
                <w:lang w:eastAsia="en-US"/>
              </w:rPr>
              <w:t xml:space="preserve">, </w:t>
            </w:r>
            <w:proofErr w:type="spellStart"/>
            <w:r w:rsidRPr="00B63830">
              <w:rPr>
                <w:rFonts w:ascii="Calibri" w:eastAsia="Calibri" w:hAnsi="Calibri"/>
                <w:szCs w:val="20"/>
                <w:lang w:eastAsia="en-US"/>
              </w:rPr>
              <w:t>EdS</w:t>
            </w:r>
            <w:proofErr w:type="spellEnd"/>
            <w:r w:rsidRPr="00B63830">
              <w:rPr>
                <w:rFonts w:ascii="Calibri" w:eastAsia="Calibri" w:hAnsi="Calibri"/>
                <w:szCs w:val="20"/>
                <w:lang w:eastAsia="en-US"/>
              </w:rPr>
              <w:t>, LMFT</w:t>
            </w:r>
          </w:p>
          <w:p w14:paraId="1F7ECEEF" w14:textId="77777777" w:rsidR="002A19AF" w:rsidRPr="00B63830" w:rsidRDefault="002A19AF" w:rsidP="00586837">
            <w:pPr>
              <w:spacing w:before="0" w:after="0" w:line="240" w:lineRule="auto"/>
              <w:jc w:val="center"/>
              <w:rPr>
                <w:rFonts w:ascii="Calibri" w:eastAsia="Calibri" w:hAnsi="Calibri"/>
                <w:sz w:val="6"/>
                <w:szCs w:val="6"/>
                <w:lang w:eastAsia="en-US"/>
              </w:rPr>
            </w:pPr>
            <w:r w:rsidRPr="00B63830">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5ED55DE5" w14:textId="77777777" w:rsidR="002A19AF" w:rsidRPr="00B63830" w:rsidRDefault="002A19AF" w:rsidP="00586837">
            <w:pPr>
              <w:spacing w:before="0" w:after="0" w:line="240" w:lineRule="auto"/>
              <w:jc w:val="center"/>
              <w:rPr>
                <w:rFonts w:ascii="Calibri" w:eastAsia="Calibri" w:hAnsi="Calibri"/>
                <w:b/>
                <w:sz w:val="18"/>
                <w:u w:val="single"/>
                <w:lang w:eastAsia="en-US"/>
              </w:rPr>
            </w:pPr>
            <w:r w:rsidRPr="00B63830">
              <w:rPr>
                <w:rFonts w:ascii="Calibri" w:eastAsia="Calibri" w:hAnsi="Calibri"/>
                <w:b/>
                <w:sz w:val="24"/>
                <w:szCs w:val="24"/>
                <w:lang w:eastAsia="en-US"/>
              </w:rPr>
              <w:t>856-464-5236</w:t>
            </w:r>
            <w:r>
              <w:rPr>
                <w:rFonts w:ascii="Calibri" w:eastAsia="Calibri" w:hAnsi="Calibri"/>
                <w:b/>
                <w:sz w:val="24"/>
                <w:szCs w:val="24"/>
                <w:lang w:eastAsia="en-US"/>
              </w:rPr>
              <w:tab/>
            </w:r>
            <w:hyperlink r:id="rId20" w:history="1">
              <w:r w:rsidRPr="00B63830">
                <w:rPr>
                  <w:rFonts w:ascii="Calibri" w:eastAsia="Calibri" w:hAnsi="Calibri"/>
                  <w:b/>
                  <w:szCs w:val="20"/>
                  <w:lang w:eastAsia="en-US"/>
                </w:rPr>
                <w:t>lbriddell@rcsj.edu</w:t>
              </w:r>
            </w:hyperlink>
          </w:p>
          <w:p w14:paraId="3A800770" w14:textId="77777777" w:rsidR="002A19AF" w:rsidRPr="00B63830" w:rsidRDefault="002A19A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206</w:t>
            </w:r>
          </w:p>
          <w:p w14:paraId="5CAA2715" w14:textId="77777777" w:rsidR="002A19AF" w:rsidRPr="00B63830" w:rsidRDefault="002A19AF" w:rsidP="00586837">
            <w:pPr>
              <w:spacing w:before="0" w:after="0" w:line="240" w:lineRule="auto"/>
              <w:jc w:val="center"/>
              <w:rPr>
                <w:rFonts w:ascii="Calibri" w:eastAsia="Calibri" w:hAnsi="Calibri"/>
                <w:sz w:val="18"/>
                <w:lang w:eastAsia="en-US"/>
              </w:rPr>
            </w:pPr>
          </w:p>
          <w:p w14:paraId="06AA30D7" w14:textId="77777777" w:rsidR="002A19AF" w:rsidRPr="00B63830" w:rsidRDefault="002A19AF" w:rsidP="00586837">
            <w:pPr>
              <w:spacing w:before="0" w:after="0" w:line="240" w:lineRule="auto"/>
              <w:jc w:val="center"/>
              <w:rPr>
                <w:rFonts w:ascii="Calibri" w:eastAsia="Calibri" w:hAnsi="Calibri"/>
                <w:b/>
                <w:sz w:val="18"/>
                <w:lang w:eastAsia="en-US"/>
              </w:rPr>
            </w:pPr>
            <w:r w:rsidRPr="00B63830">
              <w:rPr>
                <w:rFonts w:ascii="Calibri" w:eastAsia="Calibri" w:hAnsi="Calibri"/>
                <w:b/>
                <w:sz w:val="24"/>
                <w:szCs w:val="24"/>
                <w:lang w:eastAsia="en-US"/>
              </w:rPr>
              <w:t xml:space="preserve"> 856-415-2119</w:t>
            </w:r>
            <w:r>
              <w:rPr>
                <w:rFonts w:ascii="Calibri" w:eastAsia="Calibri" w:hAnsi="Calibri"/>
                <w:b/>
                <w:sz w:val="24"/>
                <w:szCs w:val="24"/>
                <w:lang w:eastAsia="en-US"/>
              </w:rPr>
              <w:tab/>
            </w:r>
            <w:hyperlink r:id="rId21" w:history="1">
              <w:r w:rsidRPr="00B63830">
                <w:rPr>
                  <w:rFonts w:ascii="Calibri" w:eastAsia="Calibri" w:hAnsi="Calibri"/>
                  <w:b/>
                  <w:szCs w:val="20"/>
                  <w:lang w:eastAsia="en-US"/>
                </w:rPr>
                <w:t>wleonard@rcsj.edu</w:t>
              </w:r>
            </w:hyperlink>
          </w:p>
          <w:p w14:paraId="4A206446" w14:textId="77777777" w:rsidR="002A19AF" w:rsidRDefault="002A19A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STEM Office C-168</w:t>
            </w:r>
          </w:p>
          <w:p w14:paraId="57B3A5CC" w14:textId="77777777" w:rsidR="002A19AF" w:rsidRDefault="002A19AF" w:rsidP="00586837">
            <w:pPr>
              <w:spacing w:before="0" w:after="0" w:line="240" w:lineRule="auto"/>
              <w:jc w:val="center"/>
              <w:rPr>
                <w:rFonts w:ascii="Calibri" w:eastAsia="Calibri" w:hAnsi="Calibri"/>
                <w:b/>
                <w:szCs w:val="20"/>
                <w:lang w:eastAsia="en-US"/>
              </w:rPr>
            </w:pPr>
          </w:p>
          <w:p w14:paraId="21EC712E" w14:textId="77777777" w:rsidR="002A19AF" w:rsidRPr="00B63830" w:rsidRDefault="002A19AF" w:rsidP="00586837">
            <w:pPr>
              <w:spacing w:before="0" w:after="0" w:line="240" w:lineRule="auto"/>
              <w:jc w:val="center"/>
              <w:rPr>
                <w:rFonts w:ascii="Calibri" w:eastAsia="Calibri" w:hAnsi="Calibri"/>
                <w:szCs w:val="20"/>
                <w:lang w:eastAsia="en-US"/>
              </w:rPr>
            </w:pPr>
          </w:p>
          <w:p w14:paraId="06BEC509" w14:textId="77777777" w:rsidR="002A19AF" w:rsidRPr="00B63830" w:rsidRDefault="002A19AF"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856-415-2264</w:t>
            </w:r>
            <w:r>
              <w:rPr>
                <w:rFonts w:ascii="Calibri" w:eastAsia="Calibri" w:hAnsi="Calibri"/>
                <w:b/>
                <w:szCs w:val="20"/>
                <w:lang w:eastAsia="en-US"/>
              </w:rPr>
              <w:tab/>
            </w:r>
            <w:r w:rsidRPr="00B63830">
              <w:rPr>
                <w:rFonts w:ascii="Calibri" w:eastAsia="Calibri" w:hAnsi="Calibri"/>
                <w:b/>
                <w:szCs w:val="20"/>
                <w:lang w:eastAsia="en-US"/>
              </w:rPr>
              <w:t>cnoboa@rcsj.edu</w:t>
            </w:r>
          </w:p>
          <w:p w14:paraId="5F999D25" w14:textId="77777777" w:rsidR="002A19AF" w:rsidRDefault="002A19A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(lower mezzanine)</w:t>
            </w:r>
          </w:p>
          <w:p w14:paraId="232E7B18" w14:textId="77777777" w:rsidR="002A19AF" w:rsidRDefault="002A19AF" w:rsidP="00586837">
            <w:pPr>
              <w:spacing w:before="0" w:after="0" w:line="240" w:lineRule="auto"/>
              <w:jc w:val="center"/>
              <w:rPr>
                <w:rFonts w:ascii="Calibri" w:eastAsia="Calibri" w:hAnsi="Calibri"/>
                <w:b/>
                <w:szCs w:val="20"/>
                <w:lang w:eastAsia="en-US"/>
              </w:rPr>
            </w:pPr>
          </w:p>
          <w:p w14:paraId="49351BB7" w14:textId="77777777" w:rsidR="002A19AF" w:rsidRPr="00B63830" w:rsidRDefault="002A19AF" w:rsidP="00586837">
            <w:pPr>
              <w:spacing w:before="0" w:after="0" w:line="240" w:lineRule="auto"/>
              <w:jc w:val="center"/>
              <w:rPr>
                <w:rFonts w:ascii="Calibri" w:eastAsia="Calibri" w:hAnsi="Calibri"/>
                <w:b/>
                <w:szCs w:val="20"/>
                <w:lang w:eastAsia="en-US"/>
              </w:rPr>
            </w:pPr>
          </w:p>
          <w:p w14:paraId="157506B6" w14:textId="77777777" w:rsidR="002A19AF" w:rsidRPr="00B63830" w:rsidRDefault="002A19AF"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856-494-5665</w:t>
            </w:r>
            <w:r>
              <w:rPr>
                <w:rFonts w:ascii="Calibri" w:eastAsia="Calibri" w:hAnsi="Calibri"/>
                <w:b/>
                <w:sz w:val="24"/>
                <w:szCs w:val="24"/>
                <w:lang w:eastAsia="en-US"/>
              </w:rPr>
              <w:tab/>
            </w:r>
            <w:r w:rsidRPr="00B63830">
              <w:rPr>
                <w:rFonts w:ascii="Calibri" w:eastAsia="Calibri" w:hAnsi="Calibri"/>
                <w:b/>
                <w:szCs w:val="20"/>
                <w:lang w:eastAsia="en-US"/>
              </w:rPr>
              <w:t>dmussoli@rcsj.edu</w:t>
            </w:r>
          </w:p>
          <w:p w14:paraId="458F35AE" w14:textId="77777777" w:rsidR="002A19AF" w:rsidRPr="00B63830" w:rsidRDefault="002A19AF"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College Center, Room 200A</w:t>
            </w:r>
          </w:p>
        </w:tc>
      </w:tr>
      <w:tr w:rsidR="002A19AF" w:rsidRPr="00B63830" w14:paraId="4A6936F6" w14:textId="77777777" w:rsidTr="00586837">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21939EAA" w14:textId="77777777" w:rsidR="002A19AF" w:rsidRPr="00B63830" w:rsidRDefault="002A19AF"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Confidential</w:t>
            </w:r>
          </w:p>
          <w:p w14:paraId="373AA7B1" w14:textId="77777777" w:rsidR="002A19AF" w:rsidRPr="00B63830" w:rsidRDefault="002A19AF" w:rsidP="00586837">
            <w:pPr>
              <w:spacing w:before="0" w:after="0" w:line="240" w:lineRule="auto"/>
              <w:jc w:val="center"/>
              <w:rPr>
                <w:rFonts w:ascii="Calibri" w:eastAsia="Calibri" w:hAnsi="Calibri"/>
                <w:szCs w:val="20"/>
                <w:u w:val="single"/>
                <w:lang w:eastAsia="en-US"/>
              </w:rPr>
            </w:pPr>
            <w:r w:rsidRPr="00B63830">
              <w:rPr>
                <w:rFonts w:ascii="Calibri" w:eastAsia="Calibri" w:hAnsi="Calibri"/>
                <w:szCs w:val="20"/>
                <w:u w:val="single"/>
                <w:lang w:eastAsia="en-US"/>
              </w:rPr>
              <w:t xml:space="preserve">Non-Campus </w:t>
            </w:r>
          </w:p>
          <w:p w14:paraId="603FF329" w14:textId="77777777" w:rsidR="002A19AF" w:rsidRPr="00B63830" w:rsidRDefault="002A19AF"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Full-Service</w:t>
            </w:r>
          </w:p>
          <w:p w14:paraId="10605F23" w14:textId="77777777" w:rsidR="002A19AF" w:rsidRPr="00B63830" w:rsidRDefault="002A19AF" w:rsidP="00586837">
            <w:pPr>
              <w:spacing w:before="0" w:after="0" w:line="240" w:lineRule="auto"/>
              <w:jc w:val="center"/>
              <w:rPr>
                <w:rFonts w:ascii="Calibri" w:eastAsia="Calibri" w:hAnsi="Calibri"/>
                <w:b/>
                <w:szCs w:val="20"/>
                <w:lang w:eastAsia="en-US"/>
              </w:rPr>
            </w:pPr>
            <w:r w:rsidRPr="00B63830">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5C2E8320" w14:textId="77777777" w:rsidR="002A19AF" w:rsidRPr="00B63830" w:rsidRDefault="002A19AF"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Center for Family Services</w:t>
            </w:r>
          </w:p>
          <w:p w14:paraId="7F69526A" w14:textId="77777777" w:rsidR="002A19AF" w:rsidRPr="00B63830" w:rsidRDefault="002A19AF"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Services Empowering </w:t>
            </w:r>
          </w:p>
          <w:p w14:paraId="068BAD03" w14:textId="77777777" w:rsidR="002A19AF" w:rsidRPr="00B63830" w:rsidRDefault="002A19AF" w:rsidP="00586837">
            <w:pPr>
              <w:spacing w:before="0" w:after="0" w:line="240" w:lineRule="auto"/>
              <w:jc w:val="center"/>
              <w:rPr>
                <w:rFonts w:ascii="Calibri" w:eastAsia="Calibri" w:hAnsi="Calibri"/>
                <w:b/>
                <w:sz w:val="16"/>
                <w:szCs w:val="16"/>
                <w:lang w:eastAsia="en-US"/>
              </w:rPr>
            </w:pPr>
            <w:r w:rsidRPr="00B63830">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37791359" w14:textId="77777777" w:rsidR="002A19AF" w:rsidRPr="00B63830" w:rsidRDefault="002A19AF"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1-866-295-SERV (7378)</w:t>
            </w:r>
          </w:p>
          <w:p w14:paraId="3AE80D35" w14:textId="77777777" w:rsidR="002A19AF" w:rsidRPr="00B63830" w:rsidRDefault="002A19AF"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Camden and Gloucester counties</w:t>
            </w:r>
          </w:p>
          <w:p w14:paraId="734F75DB" w14:textId="77777777" w:rsidR="002A19AF" w:rsidRPr="00B63830" w:rsidRDefault="00904F26" w:rsidP="00586837">
            <w:pPr>
              <w:spacing w:before="0" w:after="0" w:line="240" w:lineRule="auto"/>
              <w:jc w:val="center"/>
              <w:rPr>
                <w:rFonts w:ascii="Calibri" w:eastAsia="Calibri" w:hAnsi="Calibri"/>
                <w:b/>
                <w:szCs w:val="20"/>
                <w:lang w:eastAsia="en-US"/>
              </w:rPr>
            </w:pPr>
            <w:hyperlink r:id="rId22" w:history="1">
              <w:r w:rsidR="002A19AF" w:rsidRPr="00B63830">
                <w:rPr>
                  <w:rFonts w:ascii="Calibri" w:eastAsia="Calibri" w:hAnsi="Calibri"/>
                  <w:b/>
                  <w:sz w:val="24"/>
                  <w:szCs w:val="24"/>
                  <w:lang w:eastAsia="en-US"/>
                </w:rPr>
                <w:t>centerffs.org/serv</w:t>
              </w:r>
            </w:hyperlink>
          </w:p>
        </w:tc>
      </w:tr>
    </w:tbl>
    <w:p w14:paraId="416E647E" w14:textId="77777777" w:rsidR="002A19AF" w:rsidRPr="00840274" w:rsidRDefault="002A19AF" w:rsidP="002A19AF">
      <w:pPr>
        <w:spacing w:before="0" w:after="160" w:line="259" w:lineRule="auto"/>
        <w:rPr>
          <w:rFonts w:eastAsiaTheme="majorEastAsia" w:cs="Arial"/>
          <w:b/>
          <w:sz w:val="2"/>
          <w:szCs w:val="2"/>
        </w:rPr>
      </w:pPr>
    </w:p>
    <w:p w14:paraId="08681081" w14:textId="4D097525" w:rsidR="004342B7" w:rsidRPr="00823C95" w:rsidRDefault="004342B7" w:rsidP="002A19AF">
      <w:pPr>
        <w:spacing w:before="0" w:after="160" w:line="259" w:lineRule="auto"/>
        <w:rPr>
          <w:rFonts w:cs="Arial"/>
        </w:rPr>
      </w:pPr>
    </w:p>
    <w:sectPr w:rsidR="004342B7" w:rsidRPr="00823C95" w:rsidSect="00C8423F">
      <w:footerReference w:type="default" r:id="rId23"/>
      <w:pgSz w:w="12240" w:h="15840"/>
      <w:pgMar w:top="5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D08DC" w14:textId="77777777" w:rsidR="00F67FBF" w:rsidRDefault="00F67FBF" w:rsidP="00F12118">
      <w:pPr>
        <w:spacing w:before="0" w:after="0" w:line="240" w:lineRule="auto"/>
      </w:pPr>
      <w:r>
        <w:separator/>
      </w:r>
    </w:p>
  </w:endnote>
  <w:endnote w:type="continuationSeparator" w:id="0">
    <w:p w14:paraId="4E3E30EA" w14:textId="77777777" w:rsidR="00F67FBF" w:rsidRDefault="00F67FBF" w:rsidP="00F12118">
      <w:pPr>
        <w:spacing w:before="0" w:after="0" w:line="240" w:lineRule="auto"/>
      </w:pPr>
      <w:r>
        <w:continuationSeparator/>
      </w:r>
    </w:p>
  </w:endnote>
  <w:endnote w:type="continuationNotice" w:id="1">
    <w:p w14:paraId="40B786F4" w14:textId="77777777" w:rsidR="00F67FBF" w:rsidRDefault="00F67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6732371"/>
      <w:docPartObj>
        <w:docPartGallery w:val="Page Numbers (Bottom of Page)"/>
        <w:docPartUnique/>
      </w:docPartObj>
    </w:sdtPr>
    <w:sdtEndPr>
      <w:rPr>
        <w:noProof/>
      </w:rPr>
    </w:sdtEndPr>
    <w:sdtContent>
      <w:p w14:paraId="039B5CB7" w14:textId="73AD5F9C" w:rsidR="004A5FD9" w:rsidRDefault="004A5FD9" w:rsidP="00A128E8">
        <w:pPr>
          <w:pStyle w:val="Footer"/>
          <w:ind w:left="720"/>
        </w:pPr>
        <w:r>
          <w:fldChar w:fldCharType="begin"/>
        </w:r>
        <w:r>
          <w:instrText xml:space="preserve"> PAGE   \* MERGEFORMAT </w:instrText>
        </w:r>
        <w:r>
          <w:fldChar w:fldCharType="separate"/>
        </w:r>
        <w:r w:rsidR="00F54E9B">
          <w:rPr>
            <w:noProof/>
          </w:rPr>
          <w:t>2</w:t>
        </w:r>
        <w:r>
          <w:rPr>
            <w:noProof/>
          </w:rPr>
          <w:fldChar w:fldCharType="end"/>
        </w:r>
        <w:r w:rsidR="00224EC0">
          <w:rPr>
            <w:noProof/>
          </w:rPr>
          <w:t xml:space="preserve"> </w:t>
        </w:r>
        <w:r w:rsidR="00A128E8">
          <w:rPr>
            <w:noProof/>
          </w:rPr>
          <w:tab/>
        </w:r>
        <w:r w:rsidR="00A128E8">
          <w:rPr>
            <w:noProof/>
          </w:rPr>
          <w:tab/>
        </w:r>
        <w:r>
          <w:rPr>
            <w:noProof/>
          </w:rPr>
          <w:t xml:space="preserve">Revised </w:t>
        </w:r>
        <w:r w:rsidR="00C8423F">
          <w:rPr>
            <w:noProof/>
          </w:rPr>
          <w:t>Spring 2019</w:t>
        </w:r>
      </w:p>
    </w:sdtContent>
  </w:sdt>
  <w:p w14:paraId="4A3A9E71" w14:textId="77777777" w:rsidR="007565D7" w:rsidRDefault="007565D7" w:rsidP="00224E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26203" w14:textId="77777777" w:rsidR="00F67FBF" w:rsidRDefault="00F67FBF" w:rsidP="00F12118">
      <w:pPr>
        <w:spacing w:before="0" w:after="0" w:line="240" w:lineRule="auto"/>
      </w:pPr>
      <w:r>
        <w:separator/>
      </w:r>
    </w:p>
  </w:footnote>
  <w:footnote w:type="continuationSeparator" w:id="0">
    <w:p w14:paraId="45E9D41B" w14:textId="77777777" w:rsidR="00F67FBF" w:rsidRDefault="00F67FBF" w:rsidP="00F12118">
      <w:pPr>
        <w:spacing w:before="0" w:after="0" w:line="240" w:lineRule="auto"/>
      </w:pPr>
      <w:r>
        <w:continuationSeparator/>
      </w:r>
    </w:p>
  </w:footnote>
  <w:footnote w:type="continuationNotice" w:id="1">
    <w:p w14:paraId="26E07A45" w14:textId="77777777" w:rsidR="00F67FBF" w:rsidRDefault="00F67F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7C00"/>
    <w:multiLevelType w:val="hybridMultilevel"/>
    <w:tmpl w:val="D476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94D92"/>
    <w:multiLevelType w:val="multilevel"/>
    <w:tmpl w:val="47FE3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560FE"/>
    <w:multiLevelType w:val="hybridMultilevel"/>
    <w:tmpl w:val="8C0A00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7207D"/>
    <w:multiLevelType w:val="hybridMultilevel"/>
    <w:tmpl w:val="602AC5C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71E38"/>
    <w:multiLevelType w:val="hybridMultilevel"/>
    <w:tmpl w:val="57885A4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152E1"/>
    <w:multiLevelType w:val="hybridMultilevel"/>
    <w:tmpl w:val="8E4A3952"/>
    <w:lvl w:ilvl="0" w:tplc="3D08EB96">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16E27"/>
    <w:multiLevelType w:val="hybridMultilevel"/>
    <w:tmpl w:val="14B2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3495F"/>
    <w:multiLevelType w:val="hybridMultilevel"/>
    <w:tmpl w:val="A5B8349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B0678"/>
    <w:multiLevelType w:val="multilevel"/>
    <w:tmpl w:val="B30EB1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C40039B"/>
    <w:multiLevelType w:val="hybridMultilevel"/>
    <w:tmpl w:val="B1EC59B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931C1"/>
    <w:multiLevelType w:val="hybridMultilevel"/>
    <w:tmpl w:val="EB48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D7951"/>
    <w:multiLevelType w:val="hybridMultilevel"/>
    <w:tmpl w:val="C3C2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608DE"/>
    <w:multiLevelType w:val="hybridMultilevel"/>
    <w:tmpl w:val="D990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65CDD"/>
    <w:multiLevelType w:val="hybridMultilevel"/>
    <w:tmpl w:val="52DAEED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B36A7"/>
    <w:multiLevelType w:val="hybridMultilevel"/>
    <w:tmpl w:val="E03C17C8"/>
    <w:lvl w:ilvl="0" w:tplc="3664F64E">
      <w:start w:val="1"/>
      <w:numFmt w:val="lowerLetter"/>
      <w:suff w:val="space"/>
      <w:lvlText w:val="%1."/>
      <w:lvlJc w:val="left"/>
      <w:pPr>
        <w:ind w:left="144" w:hanging="144"/>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6" w15:restartNumberingAfterBreak="0">
    <w:nsid w:val="2AAB1B07"/>
    <w:multiLevelType w:val="hybridMultilevel"/>
    <w:tmpl w:val="10BC548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52F30"/>
    <w:multiLevelType w:val="hybridMultilevel"/>
    <w:tmpl w:val="4950FD94"/>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A0BCC"/>
    <w:multiLevelType w:val="hybridMultilevel"/>
    <w:tmpl w:val="3180475C"/>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8600A"/>
    <w:multiLevelType w:val="hybridMultilevel"/>
    <w:tmpl w:val="6E1E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B3639"/>
    <w:multiLevelType w:val="hybridMultilevel"/>
    <w:tmpl w:val="B9AC72F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25322"/>
    <w:multiLevelType w:val="hybridMultilevel"/>
    <w:tmpl w:val="3154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56D72"/>
    <w:multiLevelType w:val="hybridMultilevel"/>
    <w:tmpl w:val="4D9231E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63E3A"/>
    <w:multiLevelType w:val="multilevel"/>
    <w:tmpl w:val="0C825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1E301D"/>
    <w:multiLevelType w:val="multilevel"/>
    <w:tmpl w:val="E87A46B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BD025D2"/>
    <w:multiLevelType w:val="hybridMultilevel"/>
    <w:tmpl w:val="2A6CE296"/>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79730A"/>
    <w:multiLevelType w:val="hybridMultilevel"/>
    <w:tmpl w:val="6AA0FF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C015E6"/>
    <w:multiLevelType w:val="multilevel"/>
    <w:tmpl w:val="BAE2E5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5C631E"/>
    <w:multiLevelType w:val="hybridMultilevel"/>
    <w:tmpl w:val="FEFEEEFC"/>
    <w:lvl w:ilvl="0" w:tplc="101AF26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36449"/>
    <w:multiLevelType w:val="hybridMultilevel"/>
    <w:tmpl w:val="39A4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257533"/>
    <w:multiLevelType w:val="multilevel"/>
    <w:tmpl w:val="FD14B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AD4237"/>
    <w:multiLevelType w:val="hybridMultilevel"/>
    <w:tmpl w:val="B94C3DD6"/>
    <w:lvl w:ilvl="0" w:tplc="9A6EDDE4">
      <w:start w:val="1"/>
      <w:numFmt w:val="decimal"/>
      <w:suff w:val="space"/>
      <w:lvlText w:val="%1."/>
      <w:lvlJc w:val="left"/>
      <w:pPr>
        <w:ind w:left="216" w:hanging="216"/>
      </w:pPr>
      <w:rPr>
        <w:rFonts w:hint="default"/>
      </w:rPr>
    </w:lvl>
    <w:lvl w:ilvl="1" w:tplc="3664F64E">
      <w:start w:val="1"/>
      <w:numFmt w:val="lowerLetter"/>
      <w:suff w:val="space"/>
      <w:lvlText w:val="%2."/>
      <w:lvlJc w:val="left"/>
      <w:pPr>
        <w:ind w:left="576" w:hanging="14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212F17"/>
    <w:multiLevelType w:val="hybridMultilevel"/>
    <w:tmpl w:val="94EE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2E1C5A"/>
    <w:multiLevelType w:val="hybridMultilevel"/>
    <w:tmpl w:val="D25E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EA7F6D"/>
    <w:multiLevelType w:val="hybridMultilevel"/>
    <w:tmpl w:val="B8E6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11527E"/>
    <w:multiLevelType w:val="hybridMultilevel"/>
    <w:tmpl w:val="AF78051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D34015"/>
    <w:multiLevelType w:val="multilevel"/>
    <w:tmpl w:val="4FF274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962CA2"/>
    <w:multiLevelType w:val="hybridMultilevel"/>
    <w:tmpl w:val="63F4DD68"/>
    <w:lvl w:ilvl="0" w:tplc="C6BA4B5C">
      <w:start w:val="1"/>
      <w:numFmt w:val="bullet"/>
      <w:lvlText w:val=""/>
      <w:lvlJc w:val="left"/>
      <w:pPr>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F631F5"/>
    <w:multiLevelType w:val="hybridMultilevel"/>
    <w:tmpl w:val="820A3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6A7EBB"/>
    <w:multiLevelType w:val="multilevel"/>
    <w:tmpl w:val="49C450A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A8469F9"/>
    <w:multiLevelType w:val="hybridMultilevel"/>
    <w:tmpl w:val="A1B04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5"/>
  </w:num>
  <w:num w:numId="3">
    <w:abstractNumId w:val="37"/>
  </w:num>
  <w:num w:numId="4">
    <w:abstractNumId w:val="7"/>
  </w:num>
  <w:num w:numId="5">
    <w:abstractNumId w:val="0"/>
  </w:num>
  <w:num w:numId="6">
    <w:abstractNumId w:val="34"/>
  </w:num>
  <w:num w:numId="7">
    <w:abstractNumId w:val="13"/>
  </w:num>
  <w:num w:numId="8">
    <w:abstractNumId w:val="22"/>
  </w:num>
  <w:num w:numId="9">
    <w:abstractNumId w:val="19"/>
  </w:num>
  <w:num w:numId="10">
    <w:abstractNumId w:val="36"/>
  </w:num>
  <w:num w:numId="11">
    <w:abstractNumId w:val="31"/>
  </w:num>
  <w:num w:numId="12">
    <w:abstractNumId w:val="45"/>
  </w:num>
  <w:num w:numId="13">
    <w:abstractNumId w:val="32"/>
  </w:num>
  <w:num w:numId="14">
    <w:abstractNumId w:val="29"/>
  </w:num>
  <w:num w:numId="15">
    <w:abstractNumId w:val="24"/>
  </w:num>
  <w:num w:numId="16">
    <w:abstractNumId w:val="1"/>
  </w:num>
  <w:num w:numId="17">
    <w:abstractNumId w:val="9"/>
  </w:num>
  <w:num w:numId="18">
    <w:abstractNumId w:val="39"/>
  </w:num>
  <w:num w:numId="19">
    <w:abstractNumId w:val="44"/>
  </w:num>
  <w:num w:numId="20">
    <w:abstractNumId w:val="26"/>
  </w:num>
  <w:num w:numId="21">
    <w:abstractNumId w:val="30"/>
  </w:num>
  <w:num w:numId="22">
    <w:abstractNumId w:val="41"/>
  </w:num>
  <w:num w:numId="23">
    <w:abstractNumId w:val="6"/>
  </w:num>
  <w:num w:numId="24">
    <w:abstractNumId w:val="27"/>
  </w:num>
  <w:num w:numId="25">
    <w:abstractNumId w:val="23"/>
  </w:num>
  <w:num w:numId="26">
    <w:abstractNumId w:val="33"/>
  </w:num>
  <w:num w:numId="27">
    <w:abstractNumId w:val="15"/>
  </w:num>
  <w:num w:numId="28">
    <w:abstractNumId w:val="14"/>
  </w:num>
  <w:num w:numId="29">
    <w:abstractNumId w:val="20"/>
  </w:num>
  <w:num w:numId="30">
    <w:abstractNumId w:val="3"/>
  </w:num>
  <w:num w:numId="31">
    <w:abstractNumId w:val="8"/>
  </w:num>
  <w:num w:numId="32">
    <w:abstractNumId w:val="5"/>
  </w:num>
  <w:num w:numId="33">
    <w:abstractNumId w:val="16"/>
  </w:num>
  <w:num w:numId="34">
    <w:abstractNumId w:val="4"/>
  </w:num>
  <w:num w:numId="35">
    <w:abstractNumId w:val="10"/>
  </w:num>
  <w:num w:numId="36">
    <w:abstractNumId w:val="38"/>
  </w:num>
  <w:num w:numId="37">
    <w:abstractNumId w:val="18"/>
  </w:num>
  <w:num w:numId="38">
    <w:abstractNumId w:val="28"/>
  </w:num>
  <w:num w:numId="39">
    <w:abstractNumId w:val="21"/>
  </w:num>
  <w:num w:numId="40">
    <w:abstractNumId w:val="43"/>
  </w:num>
  <w:num w:numId="41">
    <w:abstractNumId w:val="2"/>
  </w:num>
  <w:num w:numId="42">
    <w:abstractNumId w:val="40"/>
  </w:num>
  <w:num w:numId="43">
    <w:abstractNumId w:val="11"/>
  </w:num>
  <w:num w:numId="44">
    <w:abstractNumId w:val="12"/>
  </w:num>
  <w:num w:numId="45">
    <w:abstractNumId w:val="42"/>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216F2"/>
    <w:rsid w:val="000344C4"/>
    <w:rsid w:val="00063670"/>
    <w:rsid w:val="00075963"/>
    <w:rsid w:val="000A3ADD"/>
    <w:rsid w:val="000B012C"/>
    <w:rsid w:val="000B1097"/>
    <w:rsid w:val="000B21A1"/>
    <w:rsid w:val="000C2ACE"/>
    <w:rsid w:val="000C2C37"/>
    <w:rsid w:val="000C42C9"/>
    <w:rsid w:val="000D44AE"/>
    <w:rsid w:val="000E0A74"/>
    <w:rsid w:val="000E6E52"/>
    <w:rsid w:val="000F5F15"/>
    <w:rsid w:val="00137AB0"/>
    <w:rsid w:val="001616EB"/>
    <w:rsid w:val="00176D7E"/>
    <w:rsid w:val="001815F8"/>
    <w:rsid w:val="001A18DC"/>
    <w:rsid w:val="001A520A"/>
    <w:rsid w:val="001B7469"/>
    <w:rsid w:val="002057B9"/>
    <w:rsid w:val="00205E3E"/>
    <w:rsid w:val="00224EC0"/>
    <w:rsid w:val="00226877"/>
    <w:rsid w:val="00233963"/>
    <w:rsid w:val="002414E5"/>
    <w:rsid w:val="00262914"/>
    <w:rsid w:val="0027607B"/>
    <w:rsid w:val="0027720A"/>
    <w:rsid w:val="002863AB"/>
    <w:rsid w:val="00290A89"/>
    <w:rsid w:val="00294942"/>
    <w:rsid w:val="00295452"/>
    <w:rsid w:val="002A19AF"/>
    <w:rsid w:val="002B0FBF"/>
    <w:rsid w:val="002B2F4B"/>
    <w:rsid w:val="002D4333"/>
    <w:rsid w:val="0030423A"/>
    <w:rsid w:val="003073B1"/>
    <w:rsid w:val="0032545D"/>
    <w:rsid w:val="00325A11"/>
    <w:rsid w:val="003530A2"/>
    <w:rsid w:val="003772F0"/>
    <w:rsid w:val="003805CC"/>
    <w:rsid w:val="00382803"/>
    <w:rsid w:val="003B0D0D"/>
    <w:rsid w:val="003B417B"/>
    <w:rsid w:val="003C1974"/>
    <w:rsid w:val="003D0E56"/>
    <w:rsid w:val="003D5014"/>
    <w:rsid w:val="003E3D4C"/>
    <w:rsid w:val="00403B34"/>
    <w:rsid w:val="004342B7"/>
    <w:rsid w:val="00434533"/>
    <w:rsid w:val="00442E18"/>
    <w:rsid w:val="00450454"/>
    <w:rsid w:val="00453190"/>
    <w:rsid w:val="00455DE5"/>
    <w:rsid w:val="0046076B"/>
    <w:rsid w:val="00466CC2"/>
    <w:rsid w:val="00467C0E"/>
    <w:rsid w:val="00474345"/>
    <w:rsid w:val="0048103F"/>
    <w:rsid w:val="00481352"/>
    <w:rsid w:val="00495985"/>
    <w:rsid w:val="00497AC4"/>
    <w:rsid w:val="004A5FD9"/>
    <w:rsid w:val="004B18D3"/>
    <w:rsid w:val="004B2C4B"/>
    <w:rsid w:val="004B47D4"/>
    <w:rsid w:val="004B5EC2"/>
    <w:rsid w:val="004C5523"/>
    <w:rsid w:val="004D0797"/>
    <w:rsid w:val="004D5D27"/>
    <w:rsid w:val="00504E56"/>
    <w:rsid w:val="00516992"/>
    <w:rsid w:val="005307DD"/>
    <w:rsid w:val="0053448A"/>
    <w:rsid w:val="00547964"/>
    <w:rsid w:val="0055446F"/>
    <w:rsid w:val="00560F2F"/>
    <w:rsid w:val="005635B5"/>
    <w:rsid w:val="00586DDC"/>
    <w:rsid w:val="00590575"/>
    <w:rsid w:val="005B36B7"/>
    <w:rsid w:val="005B4347"/>
    <w:rsid w:val="005E4D63"/>
    <w:rsid w:val="005F0CC9"/>
    <w:rsid w:val="005F4CE3"/>
    <w:rsid w:val="00601915"/>
    <w:rsid w:val="00611B23"/>
    <w:rsid w:val="00611EF4"/>
    <w:rsid w:val="00620104"/>
    <w:rsid w:val="00626AFF"/>
    <w:rsid w:val="00657889"/>
    <w:rsid w:val="00660F12"/>
    <w:rsid w:val="00663B6D"/>
    <w:rsid w:val="00665132"/>
    <w:rsid w:val="0067023B"/>
    <w:rsid w:val="00683258"/>
    <w:rsid w:val="006A1611"/>
    <w:rsid w:val="006A6789"/>
    <w:rsid w:val="006B1781"/>
    <w:rsid w:val="006F0F6C"/>
    <w:rsid w:val="006F32CC"/>
    <w:rsid w:val="0071500D"/>
    <w:rsid w:val="00721849"/>
    <w:rsid w:val="007537F7"/>
    <w:rsid w:val="007565D7"/>
    <w:rsid w:val="00782FA4"/>
    <w:rsid w:val="00795122"/>
    <w:rsid w:val="007D4979"/>
    <w:rsid w:val="007F1AE2"/>
    <w:rsid w:val="00805704"/>
    <w:rsid w:val="00807BE4"/>
    <w:rsid w:val="0081329D"/>
    <w:rsid w:val="008169E5"/>
    <w:rsid w:val="00823C95"/>
    <w:rsid w:val="00841C7F"/>
    <w:rsid w:val="00874C45"/>
    <w:rsid w:val="00890745"/>
    <w:rsid w:val="00895A34"/>
    <w:rsid w:val="008B25A6"/>
    <w:rsid w:val="008C16B8"/>
    <w:rsid w:val="008F2CCC"/>
    <w:rsid w:val="00900174"/>
    <w:rsid w:val="00902B5A"/>
    <w:rsid w:val="00904F26"/>
    <w:rsid w:val="00913577"/>
    <w:rsid w:val="009175E5"/>
    <w:rsid w:val="00934137"/>
    <w:rsid w:val="00945C47"/>
    <w:rsid w:val="00953537"/>
    <w:rsid w:val="00960DC0"/>
    <w:rsid w:val="00974EBB"/>
    <w:rsid w:val="0097588F"/>
    <w:rsid w:val="00976284"/>
    <w:rsid w:val="00983EBB"/>
    <w:rsid w:val="009A1AE0"/>
    <w:rsid w:val="009B06B4"/>
    <w:rsid w:val="009C0D78"/>
    <w:rsid w:val="009D54C6"/>
    <w:rsid w:val="009F4DC4"/>
    <w:rsid w:val="009F4ED7"/>
    <w:rsid w:val="00A128E8"/>
    <w:rsid w:val="00A2524D"/>
    <w:rsid w:val="00A37869"/>
    <w:rsid w:val="00A44840"/>
    <w:rsid w:val="00A524A8"/>
    <w:rsid w:val="00A77EC9"/>
    <w:rsid w:val="00A8191E"/>
    <w:rsid w:val="00A97359"/>
    <w:rsid w:val="00AA3B8F"/>
    <w:rsid w:val="00AD5CC0"/>
    <w:rsid w:val="00AE0AE4"/>
    <w:rsid w:val="00B05378"/>
    <w:rsid w:val="00B12BB1"/>
    <w:rsid w:val="00B373CD"/>
    <w:rsid w:val="00B713BA"/>
    <w:rsid w:val="00BA0522"/>
    <w:rsid w:val="00BB032A"/>
    <w:rsid w:val="00BB0649"/>
    <w:rsid w:val="00BB2EDC"/>
    <w:rsid w:val="00BB6C93"/>
    <w:rsid w:val="00BC1866"/>
    <w:rsid w:val="00BC4D23"/>
    <w:rsid w:val="00BD74EA"/>
    <w:rsid w:val="00BE6528"/>
    <w:rsid w:val="00BE7431"/>
    <w:rsid w:val="00C0600E"/>
    <w:rsid w:val="00C06271"/>
    <w:rsid w:val="00C07BF8"/>
    <w:rsid w:val="00C52CA9"/>
    <w:rsid w:val="00C604D6"/>
    <w:rsid w:val="00C71163"/>
    <w:rsid w:val="00C82E7D"/>
    <w:rsid w:val="00C8423F"/>
    <w:rsid w:val="00CA44ED"/>
    <w:rsid w:val="00CB3FD0"/>
    <w:rsid w:val="00CC0982"/>
    <w:rsid w:val="00CC4237"/>
    <w:rsid w:val="00CD5ED4"/>
    <w:rsid w:val="00CF368F"/>
    <w:rsid w:val="00CF6999"/>
    <w:rsid w:val="00D12F30"/>
    <w:rsid w:val="00D27763"/>
    <w:rsid w:val="00D53A8A"/>
    <w:rsid w:val="00DB365F"/>
    <w:rsid w:val="00DD3955"/>
    <w:rsid w:val="00DE5B41"/>
    <w:rsid w:val="00E11EA0"/>
    <w:rsid w:val="00E202EA"/>
    <w:rsid w:val="00E33A79"/>
    <w:rsid w:val="00E449A5"/>
    <w:rsid w:val="00E46150"/>
    <w:rsid w:val="00E56F21"/>
    <w:rsid w:val="00E75670"/>
    <w:rsid w:val="00E858C5"/>
    <w:rsid w:val="00E91C69"/>
    <w:rsid w:val="00ED393B"/>
    <w:rsid w:val="00EF44EB"/>
    <w:rsid w:val="00F01B15"/>
    <w:rsid w:val="00F03AD3"/>
    <w:rsid w:val="00F12118"/>
    <w:rsid w:val="00F13AA2"/>
    <w:rsid w:val="00F50745"/>
    <w:rsid w:val="00F54E9B"/>
    <w:rsid w:val="00F60A32"/>
    <w:rsid w:val="00F642A5"/>
    <w:rsid w:val="00F67FBF"/>
    <w:rsid w:val="00F726EF"/>
    <w:rsid w:val="00FB0317"/>
    <w:rsid w:val="00FB1AEA"/>
    <w:rsid w:val="00FC678C"/>
    <w:rsid w:val="00FC6E11"/>
    <w:rsid w:val="00FD04D0"/>
    <w:rsid w:val="00FD3C9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table" w:customStyle="1" w:styleId="TableGrid1">
    <w:name w:val="Table Grid1"/>
    <w:basedOn w:val="TableNormal"/>
    <w:next w:val="TableGrid"/>
    <w:uiPriority w:val="59"/>
    <w:rsid w:val="002A19A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sj.edu/SpecialServices-site/Gloucester-site/Pages/Student-Profile-Form.aspx" TargetMode="External"/><Relationship Id="rId18" Type="http://schemas.openxmlformats.org/officeDocument/2006/relationships/hyperlink" Target="mailto:ajones@rcsj.ed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wleonard@rcsj.edu" TargetMode="External"/><Relationship Id="rId7" Type="http://schemas.openxmlformats.org/officeDocument/2006/relationships/endnotes" Target="endnotes.xml"/><Relationship Id="rId12" Type="http://schemas.openxmlformats.org/officeDocument/2006/relationships/hyperlink" Target="http://www.rcsj.edu/SpecialServices/gloucester" TargetMode="External"/><Relationship Id="rId17" Type="http://schemas.openxmlformats.org/officeDocument/2006/relationships/hyperlink" Target="https://www.rcsj.edu/SpecialServices-site/Gloucester-site/Pages/Assistive-Technology.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csj.edu/SpecialServices-site/Gloucester-site/Pages/Placement-Testing.aspx" TargetMode="External"/><Relationship Id="rId20" Type="http://schemas.openxmlformats.org/officeDocument/2006/relationships/hyperlink" Target="mailto:lbriddell@rcsj.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ook@rcsj.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sj.edu/SpecialServices-site/Gloucester-site/Pages/Student-Profile-Form.aspx"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mailto:ajones@rcsj.edu" TargetMode="External"/><Relationship Id="rId19" Type="http://schemas.openxmlformats.org/officeDocument/2006/relationships/hyperlink" Target="mailto:jryder@rcsj.edu" TargetMode="External"/><Relationship Id="rId4" Type="http://schemas.openxmlformats.org/officeDocument/2006/relationships/settings" Target="settings.xml"/><Relationship Id="rId9" Type="http://schemas.openxmlformats.org/officeDocument/2006/relationships/hyperlink" Target="http://www.rcgc.bncollege.com/" TargetMode="External"/><Relationship Id="rId14" Type="http://schemas.openxmlformats.org/officeDocument/2006/relationships/hyperlink" Target="https://www.rcsj.edu/SpecialServices-site/Gloucester-site/Pages/Special-Educations-Records-Release-Form.aspx" TargetMode="External"/><Relationship Id="rId22" Type="http://schemas.openxmlformats.org/officeDocument/2006/relationships/hyperlink" Target="https://www.centerffs.org/serv"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8F66396-A356-4C3D-B83C-F4B6BD0CEBFC"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AD6F36E9-5B58-5548-B47C-ECCEE0AFBF99}">
  <ds:schemaRefs>
    <ds:schemaRef ds:uri="http://schemas.openxmlformats.org/officeDocument/2006/bibliography"/>
  </ds:schemaRefs>
</ds:datastoreItem>
</file>

<file path=customXml/itemProps2.xml><?xml version="1.0" encoding="utf-8"?>
<ds:datastoreItem xmlns:ds="http://schemas.openxmlformats.org/officeDocument/2006/customXml" ds:itemID="{C8CF3787-8D0D-4FBF-9DDD-264F81E5C559}"/>
</file>

<file path=customXml/itemProps3.xml><?xml version="1.0" encoding="utf-8"?>
<ds:datastoreItem xmlns:ds="http://schemas.openxmlformats.org/officeDocument/2006/customXml" ds:itemID="{40D01430-445F-4B4E-AA62-80BB67C36366}"/>
</file>

<file path=customXml/itemProps4.xml><?xml version="1.0" encoding="utf-8"?>
<ds:datastoreItem xmlns:ds="http://schemas.openxmlformats.org/officeDocument/2006/customXml" ds:itemID="{AE7F0929-14BA-457E-AA7F-C59C4F104170}"/>
</file>

<file path=docProps/app.xml><?xml version="1.0" encoding="utf-8"?>
<Properties xmlns="http://schemas.openxmlformats.org/officeDocument/2006/extended-properties" xmlns:vt="http://schemas.openxmlformats.org/officeDocument/2006/docPropsVTypes">
  <Template>Normal.dotm</Template>
  <TotalTime>27</TotalTime>
  <Pages>7</Pages>
  <Words>2116</Words>
  <Characters>12063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cp:lastModifiedBy>
  <cp:revision>6</cp:revision>
  <cp:lastPrinted>2018-07-16T15:10:00Z</cp:lastPrinted>
  <dcterms:created xsi:type="dcterms:W3CDTF">2019-01-31T19:50:00Z</dcterms:created>
  <dcterms:modified xsi:type="dcterms:W3CDTF">2020-04-28T13:08:00Z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