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79FD40E9" w:rsidR="001A18DC" w:rsidRPr="00823C95" w:rsidRDefault="006D4DEF" w:rsidP="001A18DC">
      <w:pPr>
        <w:pStyle w:val="Header"/>
        <w:jc w:val="center"/>
        <w:rPr>
          <w:rFonts w:cs="Arial"/>
          <w:szCs w:val="22"/>
        </w:rPr>
      </w:pPr>
      <w:r>
        <w:rPr>
          <w:rFonts w:cs="Arial"/>
          <w:noProof/>
          <w:szCs w:val="22"/>
        </w:rPr>
        <w:drawing>
          <wp:inline distT="0" distB="0" distL="0" distR="0" wp14:anchorId="03B01546" wp14:editId="150051B7">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1414B0F8" w:rsidR="000216F2" w:rsidRPr="00823C95" w:rsidRDefault="00712806"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31222ACD" w:rsidR="201BECFA" w:rsidRPr="00823C95" w:rsidRDefault="00B83B16" w:rsidP="201BECFA">
      <w:pPr>
        <w:pStyle w:val="Heading1"/>
        <w:jc w:val="left"/>
        <w:rPr>
          <w:rFonts w:cs="Arial"/>
        </w:rPr>
      </w:pPr>
      <w:r>
        <w:rPr>
          <w:rFonts w:cs="Arial"/>
        </w:rPr>
        <w:t>BUS 231</w:t>
      </w:r>
      <w:r w:rsidR="1728BCD8" w:rsidRPr="00823C95">
        <w:rPr>
          <w:rFonts w:cs="Arial"/>
        </w:rPr>
        <w:t xml:space="preserve">: </w:t>
      </w:r>
      <w:r>
        <w:rPr>
          <w:rFonts w:cs="Arial"/>
        </w:rPr>
        <w:t>Principles of Management</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4943C075" w14:textId="147B82DC" w:rsidR="001A18DC" w:rsidRPr="00823C95" w:rsidRDefault="1728BCD8" w:rsidP="1728BCD8">
      <w:pPr>
        <w:rPr>
          <w:rFonts w:cs="Arial"/>
          <w:i/>
          <w:iCs/>
        </w:rPr>
      </w:pPr>
      <w:r w:rsidRPr="00823C95">
        <w:rPr>
          <w:rFonts w:cs="Arial"/>
          <w:i/>
          <w:iCs/>
        </w:rPr>
        <w:t xml:space="preserve">Prerequisite: </w:t>
      </w:r>
      <w:r w:rsidR="003306FD">
        <w:rPr>
          <w:rFonts w:cs="Arial"/>
          <w:i/>
          <w:iCs/>
        </w:rPr>
        <w:t xml:space="preserve">ENG 104 or </w:t>
      </w:r>
      <w:r w:rsidRPr="00823C95">
        <w:rPr>
          <w:rFonts w:cs="Arial"/>
          <w:i/>
          <w:iCs/>
        </w:rPr>
        <w:t xml:space="preserve">RDG099 </w:t>
      </w:r>
    </w:p>
    <w:p w14:paraId="2854C2F3" w14:textId="77777777" w:rsidR="00B83B16" w:rsidRPr="006D1600" w:rsidRDefault="00B83B16" w:rsidP="00B83B16">
      <w:pPr>
        <w:autoSpaceDE w:val="0"/>
        <w:autoSpaceDN w:val="0"/>
        <w:adjustRightInd w:val="0"/>
        <w:rPr>
          <w:rFonts w:cs="Arial"/>
          <w:szCs w:val="22"/>
        </w:rPr>
      </w:pPr>
      <w:r w:rsidRPr="006D1600">
        <w:rPr>
          <w:rFonts w:cs="Arial"/>
          <w:szCs w:val="22"/>
        </w:rPr>
        <w:t>This course is an introduction to the planning, organizing, directing, and controlling functions of the management process. Topics include formulating plans and objectives, decision making, organizational structures, authority, staffing, leadership, motivation, and communication.</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7E714F0E"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6D4DEF">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0DA2387A"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6D4DEF">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7569E58" w:rsidR="00976284" w:rsidRPr="00823C95" w:rsidRDefault="00FC5C79" w:rsidP="00976284">
      <w:pPr>
        <w:pStyle w:val="Heading2"/>
      </w:pPr>
      <w:r>
        <w:t>BUS 231</w:t>
      </w:r>
      <w:r w:rsidR="1728BCD8" w:rsidRPr="00823C95">
        <w:t xml:space="preserve"> Core Competencies</w:t>
      </w:r>
    </w:p>
    <w:p w14:paraId="3AB3BC49" w14:textId="4ECEE5FF"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00DC117C">
        <w:rPr>
          <w:rFonts w:cs="Arial"/>
        </w:rPr>
        <w:t>two</w:t>
      </w:r>
      <w:r w:rsidRPr="00823C95">
        <w:rPr>
          <w:rFonts w:cs="Arial"/>
        </w:rPr>
        <w:t xml:space="preserve"> of </w:t>
      </w:r>
      <w:r w:rsidR="006D4DEF">
        <w:rPr>
          <w:rFonts w:cs="Arial"/>
        </w:rPr>
        <w:t>RCSJ</w:t>
      </w:r>
      <w:r w:rsidRPr="00823C95">
        <w:rPr>
          <w:rFonts w:cs="Arial"/>
        </w:rPr>
        <w:t>’s Core Competencies:</w:t>
      </w:r>
    </w:p>
    <w:p w14:paraId="4A11CAEB" w14:textId="77777777" w:rsidR="00BF6D93" w:rsidRDefault="1728BCD8" w:rsidP="00976284">
      <w:pPr>
        <w:pStyle w:val="ListParagraph"/>
        <w:numPr>
          <w:ilvl w:val="0"/>
          <w:numId w:val="46"/>
        </w:numPr>
        <w:spacing w:before="0" w:after="160" w:line="259" w:lineRule="auto"/>
        <w:rPr>
          <w:rFonts w:cs="Arial"/>
        </w:rPr>
      </w:pPr>
      <w:r w:rsidRPr="00823C95">
        <w:rPr>
          <w:rFonts w:cs="Arial"/>
        </w:rPr>
        <w:t>Global and Cultural Awareness</w:t>
      </w:r>
    </w:p>
    <w:p w14:paraId="63AC2DF3" w14:textId="32140D47" w:rsidR="00466CC2" w:rsidRPr="00823C95" w:rsidRDefault="00BF6D93" w:rsidP="00976284">
      <w:pPr>
        <w:pStyle w:val="ListParagraph"/>
        <w:numPr>
          <w:ilvl w:val="0"/>
          <w:numId w:val="46"/>
        </w:numPr>
        <w:spacing w:before="0" w:after="160" w:line="259" w:lineRule="auto"/>
        <w:rPr>
          <w:rFonts w:cs="Arial"/>
        </w:rPr>
      </w:pPr>
      <w:r>
        <w:rPr>
          <w:rFonts w:cs="Arial"/>
        </w:rPr>
        <w:t>Ethical Reasoning and Action</w:t>
      </w:r>
      <w:r w:rsidR="5BB833A8" w:rsidRPr="00823C95">
        <w:rPr>
          <w:rFonts w:eastAsia="Arial" w:cs="Arial"/>
        </w:rPr>
        <w:br w:type="page"/>
      </w:r>
    </w:p>
    <w:p w14:paraId="6D9E4B82" w14:textId="122EEC9A" w:rsidR="000E0A74" w:rsidRPr="00823C95" w:rsidRDefault="1728BCD8" w:rsidP="000E0A74">
      <w:pPr>
        <w:pStyle w:val="Heading1"/>
        <w:rPr>
          <w:rFonts w:cs="Arial"/>
        </w:rPr>
      </w:pPr>
      <w:r w:rsidRPr="00823C95">
        <w:rPr>
          <w:rFonts w:cs="Arial"/>
        </w:rPr>
        <w:lastRenderedPageBreak/>
        <w:t xml:space="preserve">Student Learning Outcomes: </w:t>
      </w:r>
      <w:r w:rsidR="00B83B16">
        <w:rPr>
          <w:rFonts w:cs="Arial"/>
        </w:rPr>
        <w:t>Principles of Management</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62CEA90C" w:rsidR="201BECFA" w:rsidRPr="00823C95" w:rsidRDefault="000E0A74" w:rsidP="00BF6D93">
            <w:pPr>
              <w:pStyle w:val="Heading2"/>
              <w:jc w:val="center"/>
              <w:outlineLvl w:val="1"/>
            </w:pPr>
            <w:r w:rsidRPr="00823C95">
              <w:t xml:space="preserve">Successful completion of </w:t>
            </w:r>
            <w:r w:rsidR="00B83B16">
              <w:t>BUS 231</w:t>
            </w:r>
            <w:r w:rsidRPr="00823C95">
              <w:t xml:space="preserve"> will help students:</w:t>
            </w:r>
            <w:r w:rsidR="1728BCD8" w:rsidRPr="00823C95">
              <w:t xml:space="preserve"> </w:t>
            </w:r>
          </w:p>
        </w:tc>
        <w:tc>
          <w:tcPr>
            <w:tcW w:w="2160" w:type="dxa"/>
          </w:tcPr>
          <w:p w14:paraId="0ADAEF12" w14:textId="0BA2D617" w:rsidR="005B4347" w:rsidRPr="00823C95" w:rsidRDefault="006D4DEF"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128FAF20"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697E8C">
              <w:rPr>
                <w:sz w:val="18"/>
                <w:szCs w:val="18"/>
              </w:rPr>
              <w:t>)</w:t>
            </w:r>
          </w:p>
        </w:tc>
      </w:tr>
      <w:tr w:rsidR="002F459E" w:rsidRPr="00823C95" w14:paraId="29E1C338" w14:textId="77777777" w:rsidTr="1728BCD8">
        <w:trPr>
          <w:trHeight w:val="1178"/>
          <w:tblHeader/>
        </w:trPr>
        <w:tc>
          <w:tcPr>
            <w:tcW w:w="5850" w:type="dxa"/>
          </w:tcPr>
          <w:p w14:paraId="1B837A23" w14:textId="77777777" w:rsidR="002F459E" w:rsidRPr="002F459E" w:rsidRDefault="002F459E" w:rsidP="002F459E">
            <w:pPr>
              <w:spacing w:before="60" w:after="0" w:line="240" w:lineRule="auto"/>
              <w:rPr>
                <w:rFonts w:eastAsia="Times New Roman" w:cs="Arial"/>
              </w:rPr>
            </w:pPr>
            <w:r w:rsidRPr="002F459E">
              <w:rPr>
                <w:rFonts w:eastAsia="Times New Roman" w:cs="Arial"/>
              </w:rPr>
              <w:t xml:space="preserve">Define the management process in in organization and the management functions of planning, organizing, leading, and controlling </w:t>
            </w:r>
          </w:p>
          <w:p w14:paraId="5B66129B" w14:textId="45FA563A" w:rsidR="002F459E" w:rsidRPr="00823C95" w:rsidRDefault="002F459E" w:rsidP="002F459E">
            <w:pPr>
              <w:rPr>
                <w:rFonts w:cs="Arial"/>
              </w:rPr>
            </w:pPr>
          </w:p>
        </w:tc>
        <w:tc>
          <w:tcPr>
            <w:tcW w:w="2160" w:type="dxa"/>
          </w:tcPr>
          <w:p w14:paraId="3BAE56BA" w14:textId="77777777" w:rsidR="002F459E" w:rsidRDefault="002F459E" w:rsidP="002F459E">
            <w:pPr>
              <w:rPr>
                <w:rFonts w:cs="Arial"/>
              </w:rPr>
            </w:pPr>
            <w:r w:rsidRPr="00823C95">
              <w:rPr>
                <w:rFonts w:cs="Arial"/>
              </w:rPr>
              <w:t>Global and Cultural Awareness</w:t>
            </w:r>
          </w:p>
          <w:p w14:paraId="75E4B526" w14:textId="7203A917" w:rsidR="002F459E" w:rsidRPr="00823C95" w:rsidRDefault="002F459E" w:rsidP="002F459E">
            <w:pPr>
              <w:rPr>
                <w:rFonts w:cs="Arial"/>
              </w:rPr>
            </w:pPr>
            <w:r>
              <w:rPr>
                <w:rFonts w:cs="Arial"/>
              </w:rPr>
              <w:t xml:space="preserve">Ethical Reasoning and Action </w:t>
            </w:r>
          </w:p>
        </w:tc>
        <w:tc>
          <w:tcPr>
            <w:tcW w:w="3240" w:type="dxa"/>
          </w:tcPr>
          <w:p w14:paraId="620661C6" w14:textId="59F7B485"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1C43E742" w14:textId="77777777" w:rsidTr="1728BCD8">
        <w:trPr>
          <w:trHeight w:val="1178"/>
          <w:tblHeader/>
        </w:trPr>
        <w:tc>
          <w:tcPr>
            <w:tcW w:w="5850" w:type="dxa"/>
          </w:tcPr>
          <w:p w14:paraId="311210F3" w14:textId="1DF13E80" w:rsidR="002F459E" w:rsidRPr="00823C95" w:rsidRDefault="002F459E" w:rsidP="002F459E">
            <w:pPr>
              <w:rPr>
                <w:rFonts w:cs="Arial"/>
              </w:rPr>
            </w:pPr>
            <w:r w:rsidRPr="006D1600">
              <w:rPr>
                <w:rFonts w:eastAsia="Times New Roman" w:cs="Arial"/>
              </w:rPr>
              <w:t>Define and analyze the ethics, social responsibility, and international environments for organizations and managers</w:t>
            </w:r>
          </w:p>
        </w:tc>
        <w:tc>
          <w:tcPr>
            <w:tcW w:w="2160" w:type="dxa"/>
          </w:tcPr>
          <w:p w14:paraId="11DA78C1" w14:textId="77777777" w:rsidR="002F459E" w:rsidRDefault="002F459E" w:rsidP="002F459E">
            <w:pPr>
              <w:rPr>
                <w:rFonts w:cs="Arial"/>
              </w:rPr>
            </w:pPr>
            <w:r w:rsidRPr="00823C95">
              <w:rPr>
                <w:rFonts w:cs="Arial"/>
              </w:rPr>
              <w:t>Global and Cultural Awareness</w:t>
            </w:r>
          </w:p>
          <w:p w14:paraId="1D20F566" w14:textId="05573977" w:rsidR="002F459E" w:rsidRPr="00823C95" w:rsidRDefault="002F459E" w:rsidP="002F459E">
            <w:pPr>
              <w:rPr>
                <w:rFonts w:cs="Arial"/>
              </w:rPr>
            </w:pPr>
            <w:r>
              <w:rPr>
                <w:rFonts w:cs="Arial"/>
              </w:rPr>
              <w:t>Ethical Reasoning and Action</w:t>
            </w:r>
          </w:p>
        </w:tc>
        <w:tc>
          <w:tcPr>
            <w:tcW w:w="3240" w:type="dxa"/>
          </w:tcPr>
          <w:p w14:paraId="14730999" w14:textId="34D12EA6"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0C0B28A2" w14:textId="77777777" w:rsidTr="1728BCD8">
        <w:trPr>
          <w:trHeight w:val="1178"/>
          <w:tblHeader/>
        </w:trPr>
        <w:tc>
          <w:tcPr>
            <w:tcW w:w="5850" w:type="dxa"/>
          </w:tcPr>
          <w:p w14:paraId="3B9526D1" w14:textId="569F3D20" w:rsidR="002F459E" w:rsidRPr="00823C95" w:rsidRDefault="002F459E" w:rsidP="002F459E">
            <w:pPr>
              <w:spacing w:before="60" w:after="0" w:line="240" w:lineRule="auto"/>
              <w:rPr>
                <w:rFonts w:cs="Arial"/>
              </w:rPr>
            </w:pPr>
            <w:r w:rsidRPr="002F459E">
              <w:rPr>
                <w:rFonts w:eastAsia="Times New Roman" w:cs="Arial"/>
              </w:rPr>
              <w:t>Define the fundamental</w:t>
            </w:r>
            <w:r>
              <w:rPr>
                <w:rFonts w:eastAsia="Times New Roman" w:cs="Arial"/>
              </w:rPr>
              <w:t xml:space="preserve"> </w:t>
            </w:r>
            <w:r w:rsidRPr="006D1600">
              <w:rPr>
                <w:rFonts w:cs="Arial"/>
                <w:szCs w:val="22"/>
              </w:rPr>
              <w:t>concepts of planning and strategic management</w:t>
            </w:r>
          </w:p>
        </w:tc>
        <w:tc>
          <w:tcPr>
            <w:tcW w:w="2160" w:type="dxa"/>
          </w:tcPr>
          <w:p w14:paraId="103F2F3B" w14:textId="77777777" w:rsidR="002F459E" w:rsidRDefault="002F459E" w:rsidP="002F459E">
            <w:pPr>
              <w:rPr>
                <w:rFonts w:cs="Arial"/>
              </w:rPr>
            </w:pPr>
            <w:r w:rsidRPr="00823C95">
              <w:rPr>
                <w:rFonts w:cs="Arial"/>
              </w:rPr>
              <w:t>Global and Cultural Awareness</w:t>
            </w:r>
          </w:p>
          <w:p w14:paraId="63FEE5FB" w14:textId="63039358" w:rsidR="002F459E" w:rsidRPr="00823C95" w:rsidRDefault="002F459E" w:rsidP="002F459E">
            <w:pPr>
              <w:rPr>
                <w:rFonts w:cs="Arial"/>
              </w:rPr>
            </w:pPr>
            <w:r>
              <w:rPr>
                <w:rFonts w:cs="Arial"/>
              </w:rPr>
              <w:t>Ethical Reasoning and Action</w:t>
            </w:r>
          </w:p>
        </w:tc>
        <w:tc>
          <w:tcPr>
            <w:tcW w:w="3240" w:type="dxa"/>
          </w:tcPr>
          <w:p w14:paraId="44C9C804" w14:textId="29C61A40"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03BB28B2" w14:textId="77777777" w:rsidTr="1728BCD8">
        <w:trPr>
          <w:trHeight w:val="1178"/>
          <w:tblHeader/>
        </w:trPr>
        <w:tc>
          <w:tcPr>
            <w:tcW w:w="5850" w:type="dxa"/>
          </w:tcPr>
          <w:p w14:paraId="61D0CA9E" w14:textId="798F39E4" w:rsidR="002F459E" w:rsidRDefault="002F459E" w:rsidP="002F459E">
            <w:pPr>
              <w:spacing w:before="60" w:after="0" w:line="240" w:lineRule="auto"/>
              <w:rPr>
                <w:rFonts w:cs="Arial"/>
              </w:rPr>
            </w:pPr>
            <w:r w:rsidRPr="002F459E">
              <w:rPr>
                <w:rFonts w:eastAsia="Times New Roman" w:cs="Arial"/>
              </w:rPr>
              <w:t>Define and analyze the</w:t>
            </w:r>
            <w:r>
              <w:rPr>
                <w:rFonts w:eastAsia="Times New Roman" w:cs="Arial"/>
              </w:rPr>
              <w:t xml:space="preserve"> </w:t>
            </w:r>
            <w:r w:rsidRPr="006D1600">
              <w:rPr>
                <w:rFonts w:cs="Arial"/>
                <w:szCs w:val="22"/>
              </w:rPr>
              <w:t>importance of diversity in the workplace</w:t>
            </w:r>
          </w:p>
        </w:tc>
        <w:tc>
          <w:tcPr>
            <w:tcW w:w="2160" w:type="dxa"/>
          </w:tcPr>
          <w:p w14:paraId="2B9056DB" w14:textId="77777777" w:rsidR="002F459E" w:rsidRDefault="002F459E" w:rsidP="002F459E">
            <w:pPr>
              <w:rPr>
                <w:rFonts w:cs="Arial"/>
              </w:rPr>
            </w:pPr>
            <w:r w:rsidRPr="00823C95">
              <w:rPr>
                <w:rFonts w:cs="Arial"/>
              </w:rPr>
              <w:t>Global and Cultural Awareness</w:t>
            </w:r>
          </w:p>
          <w:p w14:paraId="21FA0B8F" w14:textId="5B60D05F" w:rsidR="002F459E" w:rsidRPr="00823C95" w:rsidRDefault="002F459E" w:rsidP="002F459E">
            <w:pPr>
              <w:rPr>
                <w:rFonts w:cs="Arial"/>
              </w:rPr>
            </w:pPr>
            <w:r>
              <w:rPr>
                <w:rFonts w:cs="Arial"/>
              </w:rPr>
              <w:t>Ethical Reasoning and Action</w:t>
            </w:r>
          </w:p>
        </w:tc>
        <w:tc>
          <w:tcPr>
            <w:tcW w:w="3240" w:type="dxa"/>
          </w:tcPr>
          <w:p w14:paraId="109A1F9B" w14:textId="7DBA4F52" w:rsidR="002F459E" w:rsidRPr="00823C95" w:rsidRDefault="002F459E" w:rsidP="002F459E">
            <w:pPr>
              <w:rPr>
                <w:rFonts w:cs="Arial"/>
              </w:rPr>
            </w:pPr>
            <w:r>
              <w:rPr>
                <w:rFonts w:cs="Arial"/>
              </w:rPr>
              <w:t>Exams, Quizzes, Class Discussions, Written Assignments, Attendance and Participation</w:t>
            </w:r>
          </w:p>
        </w:tc>
      </w:tr>
      <w:tr w:rsidR="002F459E" w:rsidRPr="00823C95" w14:paraId="6FFB5C18" w14:textId="77777777" w:rsidTr="1728BCD8">
        <w:trPr>
          <w:trHeight w:val="1178"/>
          <w:tblHeader/>
        </w:trPr>
        <w:tc>
          <w:tcPr>
            <w:tcW w:w="5850" w:type="dxa"/>
          </w:tcPr>
          <w:p w14:paraId="7FAB57DC" w14:textId="401116CF" w:rsidR="002F459E" w:rsidRDefault="002F459E" w:rsidP="002F459E">
            <w:pPr>
              <w:rPr>
                <w:rFonts w:cs="Arial"/>
              </w:rPr>
            </w:pPr>
            <w:r w:rsidRPr="006D1600">
              <w:rPr>
                <w:rFonts w:eastAsia="Times New Roman" w:cs="Arial"/>
              </w:rPr>
              <w:t>Define and analyze organization structure, culture and change</w:t>
            </w:r>
          </w:p>
        </w:tc>
        <w:tc>
          <w:tcPr>
            <w:tcW w:w="2160" w:type="dxa"/>
          </w:tcPr>
          <w:p w14:paraId="689D2C48" w14:textId="77777777" w:rsidR="002F459E" w:rsidRDefault="002F459E" w:rsidP="002F459E">
            <w:pPr>
              <w:rPr>
                <w:rFonts w:cs="Arial"/>
              </w:rPr>
            </w:pPr>
            <w:r w:rsidRPr="00823C95">
              <w:rPr>
                <w:rFonts w:cs="Arial"/>
              </w:rPr>
              <w:t>Global and Cultural Awareness</w:t>
            </w:r>
          </w:p>
          <w:p w14:paraId="6B569D63" w14:textId="70B8BAE4" w:rsidR="002F459E" w:rsidRPr="00823C95" w:rsidRDefault="002F459E" w:rsidP="002F459E">
            <w:pPr>
              <w:rPr>
                <w:rFonts w:cs="Arial"/>
              </w:rPr>
            </w:pPr>
            <w:r>
              <w:rPr>
                <w:rFonts w:cs="Arial"/>
              </w:rPr>
              <w:t>Ethical Reasoning and Action</w:t>
            </w:r>
          </w:p>
        </w:tc>
        <w:tc>
          <w:tcPr>
            <w:tcW w:w="3240" w:type="dxa"/>
          </w:tcPr>
          <w:p w14:paraId="74E0D294" w14:textId="186091D0" w:rsidR="002F459E" w:rsidRPr="00823C95" w:rsidRDefault="002F459E" w:rsidP="002F459E">
            <w:pPr>
              <w:rPr>
                <w:rFonts w:cs="Arial"/>
              </w:rPr>
            </w:pPr>
            <w:r>
              <w:rPr>
                <w:rFonts w:cs="Arial"/>
              </w:rPr>
              <w:t>Exams, Quizzes, Class Discussions, Written Assignments, Attendance and Participation</w:t>
            </w:r>
          </w:p>
        </w:tc>
      </w:tr>
    </w:tbl>
    <w:p w14:paraId="6D4DD1D4" w14:textId="77777777" w:rsidR="00E961A8" w:rsidRDefault="006F0F6C" w:rsidP="00BF6D93">
      <w:pPr>
        <w:spacing w:before="0" w:after="160" w:line="259" w:lineRule="auto"/>
        <w:rPr>
          <w:rFonts w:cs="Arial"/>
          <w:szCs w:val="22"/>
        </w:rPr>
      </w:pPr>
      <w:r w:rsidRPr="00823C95">
        <w:rPr>
          <w:rFonts w:cs="Arial"/>
          <w:szCs w:val="22"/>
        </w:rPr>
        <w:br w:type="page"/>
      </w:r>
    </w:p>
    <w:p w14:paraId="0B4690D8" w14:textId="5735A6B9" w:rsidR="00E961A8" w:rsidRPr="00E961A8" w:rsidRDefault="00E961A8" w:rsidP="004D5324">
      <w:pPr>
        <w:pStyle w:val="Heading2"/>
      </w:pPr>
      <w:r w:rsidRPr="00E961A8">
        <w:lastRenderedPageBreak/>
        <w:t>Topic Outlines</w:t>
      </w:r>
    </w:p>
    <w:p w14:paraId="2D2F5BA7" w14:textId="6100E5D0"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An Introduction to Management</w:t>
      </w:r>
    </w:p>
    <w:p w14:paraId="0CDBEBD4" w14:textId="7E25F104"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Understanding the Manager’s Job</w:t>
      </w:r>
    </w:p>
    <w:p w14:paraId="6BF2EA42" w14:textId="4F7E0DF4"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The Environments of Organizations and Managers</w:t>
      </w:r>
    </w:p>
    <w:p w14:paraId="05806288" w14:textId="14A4E0F7"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Planning</w:t>
      </w:r>
    </w:p>
    <w:p w14:paraId="2950ABA9" w14:textId="54BA8CEB"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Planning and Strategic Management</w:t>
      </w:r>
    </w:p>
    <w:p w14:paraId="16D64B56" w14:textId="18A6CB0E"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Managing Decision Making</w:t>
      </w:r>
    </w:p>
    <w:p w14:paraId="5BD5BD4B" w14:textId="77777777"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TEST 1</w:t>
      </w:r>
    </w:p>
    <w:p w14:paraId="31CBD657" w14:textId="670B9470"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Organizing</w:t>
      </w:r>
    </w:p>
    <w:p w14:paraId="73EA9740" w14:textId="771BAA47"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Entrepreneurship and New Venture Management</w:t>
      </w:r>
    </w:p>
    <w:p w14:paraId="09B975AE" w14:textId="6EDB5308"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Organization Structure and Design</w:t>
      </w:r>
    </w:p>
    <w:p w14:paraId="105496FF" w14:textId="15997B6C"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Organizing</w:t>
      </w:r>
    </w:p>
    <w:p w14:paraId="1831645E" w14:textId="64B95375"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Organization Change and Innovation</w:t>
      </w:r>
    </w:p>
    <w:p w14:paraId="39E438AD" w14:textId="6DDAAF24"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Managing Human Resources in Organizations</w:t>
      </w:r>
    </w:p>
    <w:p w14:paraId="035F061D" w14:textId="77777777"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Team Project Work Week</w:t>
      </w:r>
    </w:p>
    <w:p w14:paraId="6F7A4207" w14:textId="77777777"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TEST 2</w:t>
      </w:r>
    </w:p>
    <w:p w14:paraId="4043E8ED" w14:textId="19DB4480"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Leading</w:t>
      </w:r>
    </w:p>
    <w:p w14:paraId="084B929C" w14:textId="4BE0EC94"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Basic Elements of Individual Behavior in Organization</w:t>
      </w:r>
    </w:p>
    <w:p w14:paraId="56441B39" w14:textId="13A89E56"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Managing Employee Motivation and Performance</w:t>
      </w:r>
    </w:p>
    <w:p w14:paraId="4B3224F9" w14:textId="0EEFC637"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Leading</w:t>
      </w:r>
    </w:p>
    <w:p w14:paraId="5DC14A6F" w14:textId="6DCE6FA1"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Leadership and Influence Processes</w:t>
      </w:r>
    </w:p>
    <w:p w14:paraId="5B516654" w14:textId="7E8A8FAD"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Communication in Organizations</w:t>
      </w:r>
    </w:p>
    <w:p w14:paraId="228D93EF" w14:textId="77777777"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TEST 3</w:t>
      </w:r>
    </w:p>
    <w:p w14:paraId="2C710886" w14:textId="7C5ACD99"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Controlling</w:t>
      </w:r>
    </w:p>
    <w:p w14:paraId="0760C836" w14:textId="3198B293"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Basic Elements of Control</w:t>
      </w:r>
    </w:p>
    <w:p w14:paraId="26ED76B1" w14:textId="6132B114"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Managing Operations, Quality, and Productivity</w:t>
      </w:r>
    </w:p>
    <w:p w14:paraId="7EEF2B2E" w14:textId="77777777" w:rsidR="00E961A8" w:rsidRPr="00E961A8" w:rsidRDefault="00E961A8" w:rsidP="00E961A8">
      <w:pPr>
        <w:pStyle w:val="ListParagraph"/>
        <w:numPr>
          <w:ilvl w:val="0"/>
          <w:numId w:val="48"/>
        </w:numPr>
        <w:spacing w:before="0" w:after="0" w:line="259" w:lineRule="auto"/>
        <w:rPr>
          <w:rFonts w:cs="Arial"/>
          <w:szCs w:val="22"/>
        </w:rPr>
      </w:pPr>
      <w:r w:rsidRPr="00E961A8">
        <w:rPr>
          <w:rFonts w:cs="Arial"/>
          <w:szCs w:val="22"/>
        </w:rPr>
        <w:t>TEST 4 and Presentations</w:t>
      </w:r>
    </w:p>
    <w:p w14:paraId="577274C6" w14:textId="267B5D69" w:rsidR="00966872" w:rsidRPr="00966872" w:rsidRDefault="00E961A8" w:rsidP="00746189">
      <w:pPr>
        <w:pStyle w:val="ListParagraph"/>
        <w:numPr>
          <w:ilvl w:val="0"/>
          <w:numId w:val="48"/>
        </w:numPr>
        <w:spacing w:before="0" w:after="160" w:line="259" w:lineRule="auto"/>
        <w:rPr>
          <w:rFonts w:cs="Arial"/>
          <w:szCs w:val="22"/>
        </w:rPr>
      </w:pPr>
      <w:r w:rsidRPr="00966872">
        <w:rPr>
          <w:rFonts w:cs="Arial"/>
          <w:szCs w:val="22"/>
        </w:rPr>
        <w:t>Review and Final Exam</w:t>
      </w:r>
      <w:r w:rsidR="00966872" w:rsidRPr="00966872">
        <w:rPr>
          <w:rFonts w:cs="Arial"/>
          <w:szCs w:val="22"/>
        </w:rPr>
        <w:br w:type="page"/>
      </w:r>
    </w:p>
    <w:p w14:paraId="4325BBF3" w14:textId="77777777" w:rsidR="006D4DEF" w:rsidRPr="00823C95" w:rsidRDefault="006D4DEF" w:rsidP="006D4DEF">
      <w:pPr>
        <w:pStyle w:val="Heading1"/>
        <w:jc w:val="left"/>
      </w:pPr>
      <w:r w:rsidRPr="00823C95">
        <w:lastRenderedPageBreak/>
        <w:t>Affirmative Action Statement</w:t>
      </w:r>
    </w:p>
    <w:p w14:paraId="19A8384A" w14:textId="77777777" w:rsidR="006D4DEF" w:rsidRPr="00823C95" w:rsidRDefault="006D4DEF" w:rsidP="006D4DEF">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65842EA5" w14:textId="77777777" w:rsidR="006D4DEF" w:rsidRPr="00823C95" w:rsidRDefault="006D4DEF" w:rsidP="006D4DEF">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1AFE5FE3" w14:textId="77777777" w:rsidR="006D4DEF" w:rsidRPr="00823C95" w:rsidRDefault="006D4DEF" w:rsidP="006D4DEF">
      <w:pPr>
        <w:pStyle w:val="Heading2"/>
      </w:pPr>
      <w:r w:rsidRPr="00823C95">
        <w:t>Department of Special Services</w:t>
      </w:r>
    </w:p>
    <w:p w14:paraId="2BB1492E" w14:textId="77777777" w:rsidR="006D4DEF" w:rsidRPr="00823C95" w:rsidRDefault="006D4DEF" w:rsidP="006D4DEF">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4B5128A6" w14:textId="77777777" w:rsidR="006D4DEF" w:rsidRPr="00823C95" w:rsidRDefault="006D4DEF" w:rsidP="006D4DEF">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3915854" w14:textId="77777777" w:rsidR="006D4DEF" w:rsidRPr="00823C95" w:rsidRDefault="006D4DEF" w:rsidP="006D4DEF">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79F630D4" w14:textId="77777777" w:rsidR="006D4DEF" w:rsidRPr="00823C95" w:rsidRDefault="006D4DEF" w:rsidP="006D4DEF">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74BC3C8F" w14:textId="77777777" w:rsidR="006D4DEF" w:rsidRPr="00823C95" w:rsidRDefault="006D4DEF" w:rsidP="006D4DEF">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746C2A6A" w14:textId="77777777" w:rsidR="006D4DEF" w:rsidRPr="00823C95" w:rsidRDefault="006D4DEF" w:rsidP="006D4DEF">
      <w:pPr>
        <w:pStyle w:val="Heading2"/>
      </w:pPr>
      <w:r w:rsidRPr="00823C95">
        <w:t>To Register with Special Services </w:t>
      </w:r>
    </w:p>
    <w:p w14:paraId="74A41712" w14:textId="77777777" w:rsidR="006D4DEF" w:rsidRPr="00823C95" w:rsidRDefault="006D4DEF" w:rsidP="006D4DEF">
      <w:pPr>
        <w:rPr>
          <w:rFonts w:cs="Arial"/>
        </w:rPr>
      </w:pPr>
      <w:r w:rsidRPr="00823C95">
        <w:rPr>
          <w:rFonts w:cs="Arial"/>
        </w:rPr>
        <w:t>Students must follow these steps: </w:t>
      </w:r>
    </w:p>
    <w:p w14:paraId="56160366" w14:textId="77777777" w:rsidR="006D4DEF" w:rsidRPr="00823C95" w:rsidRDefault="006D4DEF" w:rsidP="006D4DEF">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258D559E" w14:textId="77777777" w:rsidR="006D4DEF" w:rsidRPr="00823C95" w:rsidRDefault="006D4DEF" w:rsidP="006D4DEF">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3A1A6803" w14:textId="77777777" w:rsidR="006D4DEF" w:rsidRPr="00823C95" w:rsidRDefault="006D4DEF" w:rsidP="006D4DEF">
      <w:pPr>
        <w:numPr>
          <w:ilvl w:val="1"/>
          <w:numId w:val="39"/>
        </w:numPr>
        <w:rPr>
          <w:rFonts w:cs="Arial"/>
        </w:rPr>
      </w:pPr>
      <w:r w:rsidRPr="00823C95">
        <w:rPr>
          <w:rFonts w:cs="Arial"/>
        </w:rPr>
        <w:t>Diagnosis with written evaluation of current disability; </w:t>
      </w:r>
    </w:p>
    <w:p w14:paraId="22151E39" w14:textId="77777777" w:rsidR="006D4DEF" w:rsidRPr="00823C95" w:rsidRDefault="006D4DEF" w:rsidP="006D4DEF">
      <w:pPr>
        <w:numPr>
          <w:ilvl w:val="1"/>
          <w:numId w:val="39"/>
        </w:numPr>
        <w:rPr>
          <w:rFonts w:cs="Arial"/>
        </w:rPr>
      </w:pPr>
      <w:r w:rsidRPr="00823C95">
        <w:rPr>
          <w:rFonts w:cs="Arial"/>
        </w:rPr>
        <w:t>Date the student was diagnosed; </w:t>
      </w:r>
    </w:p>
    <w:p w14:paraId="1F353019" w14:textId="77777777" w:rsidR="006D4DEF" w:rsidRPr="00823C95" w:rsidRDefault="006D4DEF" w:rsidP="006D4DEF">
      <w:pPr>
        <w:numPr>
          <w:ilvl w:val="1"/>
          <w:numId w:val="39"/>
        </w:numPr>
        <w:rPr>
          <w:rFonts w:cs="Arial"/>
        </w:rPr>
      </w:pPr>
      <w:r w:rsidRPr="00823C95">
        <w:rPr>
          <w:rFonts w:cs="Arial"/>
        </w:rPr>
        <w:t>Tests used to reach diagnosis;  </w:t>
      </w:r>
    </w:p>
    <w:p w14:paraId="5682FC2F" w14:textId="77777777" w:rsidR="006D4DEF" w:rsidRPr="00823C95" w:rsidRDefault="006D4DEF" w:rsidP="006D4DEF">
      <w:pPr>
        <w:numPr>
          <w:ilvl w:val="1"/>
          <w:numId w:val="39"/>
        </w:numPr>
        <w:rPr>
          <w:rFonts w:cs="Arial"/>
        </w:rPr>
      </w:pPr>
      <w:r w:rsidRPr="00823C95">
        <w:rPr>
          <w:rFonts w:cs="Arial"/>
        </w:rPr>
        <w:t>Credentials of the medical professional conducting evaluation </w:t>
      </w:r>
    </w:p>
    <w:p w14:paraId="7A116D63" w14:textId="77777777" w:rsidR="006D4DEF" w:rsidRPr="00823C95" w:rsidRDefault="006D4DEF" w:rsidP="006D4DEF">
      <w:pPr>
        <w:numPr>
          <w:ilvl w:val="1"/>
          <w:numId w:val="39"/>
        </w:numPr>
        <w:rPr>
          <w:rFonts w:cs="Arial"/>
        </w:rPr>
      </w:pPr>
      <w:r w:rsidRPr="00823C95">
        <w:rPr>
          <w:rFonts w:cs="Arial"/>
        </w:rPr>
        <w:t>How the disability affects daily activities and/or academic performance. </w:t>
      </w:r>
    </w:p>
    <w:p w14:paraId="099E78C3" w14:textId="77777777" w:rsidR="006D4DEF" w:rsidRPr="00823C95" w:rsidRDefault="006D4DEF" w:rsidP="006D4DEF">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1F8B85D1" w14:textId="77777777" w:rsidR="006D4DEF" w:rsidRPr="00823C95" w:rsidRDefault="006D4DEF" w:rsidP="006D4DEF">
      <w:pPr>
        <w:pStyle w:val="ListParagraph"/>
        <w:numPr>
          <w:ilvl w:val="0"/>
          <w:numId w:val="40"/>
        </w:numPr>
        <w:rPr>
          <w:rFonts w:cs="Arial"/>
        </w:rPr>
      </w:pPr>
      <w:r w:rsidRPr="00823C95">
        <w:rPr>
          <w:rFonts w:cs="Arial"/>
        </w:rPr>
        <w:t>Contact the Special Services office to schedule a meeting with a staff member.</w:t>
      </w:r>
    </w:p>
    <w:p w14:paraId="46996683" w14:textId="77777777" w:rsidR="006D4DEF" w:rsidRPr="00823C95" w:rsidRDefault="006D4DEF" w:rsidP="006D4DEF">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05FE834A" w14:textId="77777777" w:rsidR="006D4DEF" w:rsidRPr="00823C95" w:rsidRDefault="006D4DEF" w:rsidP="006D4DEF">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0FFF5D3E" w14:textId="77777777" w:rsidR="006D4DEF" w:rsidRPr="00823C95" w:rsidRDefault="006D4DEF" w:rsidP="006D4DEF">
      <w:pPr>
        <w:pStyle w:val="Heading2"/>
      </w:pPr>
      <w:r w:rsidRPr="00823C95">
        <w:t>Accommodations </w:t>
      </w:r>
    </w:p>
    <w:p w14:paraId="52A8BF35" w14:textId="77777777" w:rsidR="006D4DEF" w:rsidRPr="00823C95" w:rsidRDefault="006D4DEF" w:rsidP="006D4DEF">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2EBC2A20" w14:textId="77777777" w:rsidR="006D4DEF" w:rsidRPr="00823C95" w:rsidRDefault="006D4DEF" w:rsidP="006D4DEF">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03A8C740" w14:textId="77777777" w:rsidR="006D4DEF" w:rsidRPr="00823C95" w:rsidRDefault="006D4DEF" w:rsidP="006D4DEF">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7CF08982" w14:textId="77777777" w:rsidR="006D4DEF" w:rsidRPr="00823C95" w:rsidRDefault="006D4DEF" w:rsidP="006D4DEF">
      <w:pPr>
        <w:pStyle w:val="Heading2"/>
      </w:pPr>
      <w:r w:rsidRPr="00823C95">
        <w:lastRenderedPageBreak/>
        <w:t>Confidentiality </w:t>
      </w:r>
    </w:p>
    <w:p w14:paraId="32D84753" w14:textId="77777777" w:rsidR="006D4DEF" w:rsidRPr="00823C95" w:rsidRDefault="006D4DEF" w:rsidP="006D4DEF">
      <w:pPr>
        <w:rPr>
          <w:rFonts w:cs="Arial"/>
        </w:rPr>
      </w:pPr>
      <w:r w:rsidRPr="00823C95">
        <w:rPr>
          <w:rFonts w:cs="Arial"/>
        </w:rPr>
        <w:t>Students who register with the Department of Special Services are assured that their information is kept confidential.  </w:t>
      </w:r>
    </w:p>
    <w:p w14:paraId="2E3501D0" w14:textId="77777777" w:rsidR="006D4DEF" w:rsidRDefault="006D4DEF" w:rsidP="006D4DEF">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4293470E" w14:textId="77777777" w:rsidR="006D4DEF" w:rsidRDefault="006D4DEF" w:rsidP="006D4DEF">
      <w:pPr>
        <w:spacing w:before="0" w:after="160" w:line="259" w:lineRule="auto"/>
        <w:rPr>
          <w:rFonts w:cs="Arial"/>
        </w:rPr>
      </w:pPr>
      <w:r>
        <w:rPr>
          <w:rFonts w:cs="Arial"/>
        </w:rPr>
        <w:br w:type="page"/>
      </w:r>
    </w:p>
    <w:p w14:paraId="2719AA4C" w14:textId="77777777" w:rsidR="006D4DEF" w:rsidRPr="00B63830" w:rsidRDefault="006D4DEF" w:rsidP="006D4DEF">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EA6E0A8" w14:textId="77777777" w:rsidR="006D4DEF" w:rsidRPr="00B63830" w:rsidRDefault="006D4DEF" w:rsidP="006D4DEF">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0305459B" w14:textId="77777777" w:rsidR="006D4DEF" w:rsidRDefault="006D4DEF" w:rsidP="006D4DEF">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7C4C041A" w14:textId="77777777" w:rsidR="006D4DEF" w:rsidRDefault="006D4DEF" w:rsidP="006D4DEF">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6D4DEF" w:rsidRPr="00B63830" w14:paraId="588EE76D"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0B464D84" w14:textId="77777777" w:rsidR="006D4DEF" w:rsidRPr="00B63830" w:rsidRDefault="006D4DEF"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231872EF" w14:textId="77777777" w:rsidR="006D4DEF" w:rsidRPr="00B63830" w:rsidRDefault="006D4DEF"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7BFDF437" w14:textId="77777777" w:rsidR="006D4DEF" w:rsidRPr="00B63830" w:rsidRDefault="006D4DEF"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6D4DEF" w:rsidRPr="00B63830" w14:paraId="3A3255B3"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7D512DC4"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2E55AAFF"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78DB69B" w14:textId="77777777" w:rsidR="006D4DEF" w:rsidRPr="00B63830" w:rsidRDefault="006D4DEF" w:rsidP="00586837">
            <w:pPr>
              <w:spacing w:before="0" w:after="0" w:line="240" w:lineRule="auto"/>
              <w:jc w:val="center"/>
              <w:rPr>
                <w:rFonts w:ascii="Calibri" w:eastAsia="Calibri" w:hAnsi="Calibri"/>
                <w:szCs w:val="20"/>
                <w:lang w:eastAsia="en-US"/>
              </w:rPr>
            </w:pPr>
          </w:p>
          <w:p w14:paraId="02A3141B"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5470156" w14:textId="77777777" w:rsidR="006D4DEF" w:rsidRDefault="006D4DE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500B1C8E" w14:textId="77777777" w:rsidR="006D4DEF" w:rsidRPr="00B63830" w:rsidRDefault="006D4DEF" w:rsidP="00586837">
            <w:pPr>
              <w:spacing w:before="0" w:after="0" w:line="240" w:lineRule="auto"/>
              <w:jc w:val="center"/>
              <w:rPr>
                <w:rFonts w:ascii="Calibri" w:eastAsia="Calibri" w:hAnsi="Calibri"/>
                <w:sz w:val="10"/>
                <w:szCs w:val="10"/>
                <w:lang w:eastAsia="en-US"/>
              </w:rPr>
            </w:pPr>
          </w:p>
          <w:p w14:paraId="55535C09" w14:textId="77777777" w:rsidR="006D4DEF" w:rsidRDefault="006D4DE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79FEA70C" w14:textId="77777777" w:rsidR="006D4DEF" w:rsidRPr="003E4107" w:rsidRDefault="006D4DEF" w:rsidP="00586837">
            <w:pPr>
              <w:spacing w:before="0" w:after="0" w:line="240" w:lineRule="auto"/>
              <w:jc w:val="center"/>
              <w:rPr>
                <w:rFonts w:ascii="Calibri" w:eastAsia="Calibri" w:hAnsi="Calibri"/>
                <w:sz w:val="10"/>
                <w:szCs w:val="10"/>
                <w:lang w:eastAsia="en-US"/>
              </w:rPr>
            </w:pPr>
          </w:p>
          <w:p w14:paraId="395B7923" w14:textId="77777777" w:rsidR="006D4DEF" w:rsidRPr="00B63830" w:rsidRDefault="006D4DE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0542FE46" w14:textId="77777777" w:rsidR="006D4DEF" w:rsidRPr="00B63830" w:rsidRDefault="006D4DEF"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6216CA3" w14:textId="77777777" w:rsidR="006D4DEF" w:rsidRDefault="006D4DE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7B51A5AB" w14:textId="77777777" w:rsidR="006D4DEF" w:rsidRPr="00B63830" w:rsidRDefault="006D4DEF" w:rsidP="00586837">
            <w:pPr>
              <w:spacing w:before="0" w:after="0" w:line="240" w:lineRule="auto"/>
              <w:jc w:val="center"/>
              <w:rPr>
                <w:rFonts w:ascii="Calibri" w:eastAsia="Calibri" w:hAnsi="Calibri"/>
                <w:b/>
                <w:sz w:val="24"/>
                <w:szCs w:val="24"/>
                <w:lang w:eastAsia="en-US"/>
              </w:rPr>
            </w:pPr>
          </w:p>
          <w:p w14:paraId="064D8617" w14:textId="77777777" w:rsidR="006D4DEF" w:rsidRDefault="006D4DE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671DC24C" w14:textId="77777777" w:rsidR="006D4DEF" w:rsidRPr="00B63830" w:rsidRDefault="006D4DEF" w:rsidP="00586837">
            <w:pPr>
              <w:spacing w:before="0" w:after="0" w:line="240" w:lineRule="auto"/>
              <w:jc w:val="center"/>
              <w:rPr>
                <w:rFonts w:ascii="Calibri" w:eastAsia="Calibri" w:hAnsi="Calibri"/>
                <w:b/>
                <w:sz w:val="24"/>
                <w:szCs w:val="24"/>
                <w:lang w:eastAsia="en-US"/>
              </w:rPr>
            </w:pPr>
          </w:p>
          <w:p w14:paraId="7BB3C24F" w14:textId="77777777" w:rsidR="006D4DEF" w:rsidRPr="00B63830" w:rsidRDefault="006D4DE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6D4DEF" w:rsidRPr="00B63830" w14:paraId="4505507C"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380E7764"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E06F61F"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C1CBEFC"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45D7741B"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758E103D"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611EB98" w14:textId="77777777" w:rsidR="006D4DEF" w:rsidRPr="00833054" w:rsidRDefault="006D4DEF"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588814BD" w14:textId="77777777" w:rsidR="006D4DEF" w:rsidRPr="00833054" w:rsidRDefault="006D4DEF"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77906D6D" w14:textId="77777777" w:rsidR="006D4DEF" w:rsidRPr="00833054" w:rsidRDefault="006D4DEF" w:rsidP="00586837">
            <w:pPr>
              <w:spacing w:before="0" w:after="0" w:line="240" w:lineRule="auto"/>
              <w:jc w:val="center"/>
              <w:rPr>
                <w:rFonts w:ascii="Calibri" w:eastAsia="Calibri" w:hAnsi="Calibri"/>
                <w:b/>
                <w:color w:val="FF0000"/>
                <w:sz w:val="10"/>
                <w:szCs w:val="10"/>
                <w:lang w:eastAsia="en-US"/>
              </w:rPr>
            </w:pPr>
          </w:p>
          <w:p w14:paraId="7AC2D579" w14:textId="77777777" w:rsidR="006D4DEF" w:rsidRPr="00B63830" w:rsidRDefault="006D4DEF"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1F846BEF" w14:textId="77777777" w:rsidR="006D4DEF" w:rsidRPr="00B63830" w:rsidRDefault="006D4DEF"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62D75BC" w14:textId="77777777" w:rsidR="006D4DEF" w:rsidRPr="00833054" w:rsidRDefault="006D4DEF"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090A72D6" w14:textId="77777777" w:rsidR="006D4DEF" w:rsidRPr="00833054" w:rsidRDefault="006D4DEF"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70E41E6E" w14:textId="77777777" w:rsidR="006D4DEF" w:rsidRPr="00833054" w:rsidRDefault="006D4DEF" w:rsidP="00586837">
            <w:pPr>
              <w:spacing w:before="0" w:after="0" w:line="240" w:lineRule="auto"/>
              <w:jc w:val="center"/>
              <w:rPr>
                <w:rFonts w:ascii="Calibri" w:eastAsia="Calibri" w:hAnsi="Calibri"/>
                <w:sz w:val="52"/>
                <w:szCs w:val="52"/>
                <w:lang w:eastAsia="en-US"/>
              </w:rPr>
            </w:pPr>
          </w:p>
          <w:p w14:paraId="7A7065FB" w14:textId="77777777" w:rsidR="006D4DEF" w:rsidRPr="00B63830" w:rsidRDefault="006D4DEF"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6D4DEF" w:rsidRPr="00B63830" w14:paraId="7A5BE946"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7ED7A16"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6C71A469"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5EBD4B40"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EFCC0E0" w14:textId="77777777" w:rsidR="006D4DEF" w:rsidRPr="00B63830" w:rsidRDefault="006D4DEF"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6180170E"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0A017172" w14:textId="77777777" w:rsidR="006D4DEF" w:rsidRDefault="006D4DEF"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7469D177" w14:textId="77777777" w:rsidR="006D4DEF" w:rsidRPr="00B63830" w:rsidRDefault="006D4DEF" w:rsidP="00586837">
            <w:pPr>
              <w:spacing w:before="0" w:after="0" w:line="240" w:lineRule="auto"/>
              <w:jc w:val="center"/>
              <w:rPr>
                <w:rFonts w:ascii="Calibri" w:eastAsia="Calibri" w:hAnsi="Calibri"/>
                <w:b/>
                <w:sz w:val="18"/>
                <w:lang w:eastAsia="en-US"/>
              </w:rPr>
            </w:pPr>
          </w:p>
          <w:p w14:paraId="1A95C522" w14:textId="77777777" w:rsidR="006D4DEF" w:rsidRPr="00B63830" w:rsidRDefault="006D4DE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7EB86969"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03B0ECF7" w14:textId="77777777" w:rsidR="006D4DEF" w:rsidRPr="00B63830" w:rsidRDefault="006D4DEF"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57F711C" w14:textId="77777777" w:rsidR="006D4DEF" w:rsidRPr="00B63830" w:rsidRDefault="006D4DE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75230D8B"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5CCB8D8C" w14:textId="77777777" w:rsidR="006D4DEF" w:rsidRDefault="003306FD" w:rsidP="00586837">
            <w:pPr>
              <w:spacing w:before="0" w:after="0" w:line="240" w:lineRule="auto"/>
              <w:jc w:val="center"/>
              <w:rPr>
                <w:rFonts w:ascii="Calibri" w:eastAsia="Calibri" w:hAnsi="Calibri"/>
                <w:b/>
                <w:szCs w:val="20"/>
                <w:lang w:eastAsia="en-US"/>
              </w:rPr>
            </w:pPr>
            <w:hyperlink r:id="rId18" w:history="1">
              <w:r w:rsidR="006D4DEF" w:rsidRPr="00B63830">
                <w:rPr>
                  <w:rFonts w:ascii="Calibri" w:eastAsia="Calibri" w:hAnsi="Calibri"/>
                  <w:b/>
                  <w:szCs w:val="20"/>
                  <w:lang w:eastAsia="en-US"/>
                </w:rPr>
                <w:t>ajones@rcsj.edu</w:t>
              </w:r>
            </w:hyperlink>
          </w:p>
          <w:p w14:paraId="08021E09" w14:textId="77777777" w:rsidR="006D4DEF" w:rsidRPr="00B63830" w:rsidRDefault="006D4DEF" w:rsidP="00586837">
            <w:pPr>
              <w:spacing w:before="0" w:after="0" w:line="240" w:lineRule="auto"/>
              <w:jc w:val="center"/>
              <w:rPr>
                <w:rFonts w:ascii="Calibri" w:eastAsia="Calibri" w:hAnsi="Calibri"/>
                <w:szCs w:val="20"/>
                <w:lang w:eastAsia="en-US"/>
              </w:rPr>
            </w:pPr>
          </w:p>
          <w:p w14:paraId="54470181" w14:textId="77777777" w:rsidR="006D4DEF" w:rsidRPr="00B63830" w:rsidRDefault="006D4DE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4311A195"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1670A44D" w14:textId="77777777" w:rsidR="006D4DEF" w:rsidRPr="00B63830" w:rsidRDefault="003306FD" w:rsidP="00586837">
            <w:pPr>
              <w:spacing w:before="0" w:after="0" w:line="240" w:lineRule="auto"/>
              <w:jc w:val="center"/>
              <w:rPr>
                <w:rFonts w:ascii="Calibri" w:eastAsia="Calibri" w:hAnsi="Calibri"/>
                <w:szCs w:val="20"/>
                <w:lang w:eastAsia="en-US"/>
              </w:rPr>
            </w:pPr>
            <w:hyperlink r:id="rId19" w:history="1">
              <w:r w:rsidR="006D4DEF" w:rsidRPr="00B63830">
                <w:rPr>
                  <w:rFonts w:ascii="Calibri" w:eastAsia="Calibri" w:hAnsi="Calibri"/>
                  <w:b/>
                  <w:szCs w:val="20"/>
                  <w:lang w:eastAsia="en-US"/>
                </w:rPr>
                <w:t>jryder@rcsj.edu</w:t>
              </w:r>
            </w:hyperlink>
          </w:p>
        </w:tc>
      </w:tr>
      <w:tr w:rsidR="006D4DEF" w:rsidRPr="00B63830" w14:paraId="33CD4010"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3111153"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30D27066"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142ECB54"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623B19EC"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105E6CB9"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117D9D99"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1B13A664" w14:textId="77777777" w:rsidR="006D4DEF" w:rsidRPr="00B63830" w:rsidRDefault="006D4DEF" w:rsidP="00586837">
            <w:pPr>
              <w:spacing w:before="0" w:after="0" w:line="240" w:lineRule="auto"/>
              <w:jc w:val="center"/>
              <w:rPr>
                <w:rFonts w:ascii="Calibri" w:eastAsia="Calibri" w:hAnsi="Calibri"/>
                <w:sz w:val="8"/>
                <w:szCs w:val="8"/>
                <w:lang w:eastAsia="en-US"/>
              </w:rPr>
            </w:pPr>
          </w:p>
          <w:p w14:paraId="5BE2F975"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2D88E103"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772CEBF4" w14:textId="77777777" w:rsidR="006D4DEF"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1164F4DE" w14:textId="77777777" w:rsidR="006D4DEF" w:rsidRDefault="006D4DEF" w:rsidP="00586837">
            <w:pPr>
              <w:spacing w:before="0" w:after="0" w:line="240" w:lineRule="auto"/>
              <w:jc w:val="center"/>
              <w:rPr>
                <w:rFonts w:ascii="Calibri" w:eastAsia="Calibri" w:hAnsi="Calibri"/>
                <w:b/>
                <w:szCs w:val="20"/>
                <w:lang w:eastAsia="en-US"/>
              </w:rPr>
            </w:pPr>
          </w:p>
          <w:p w14:paraId="69129AA0" w14:textId="77777777" w:rsidR="006D4DEF" w:rsidRPr="00B63830" w:rsidRDefault="006D4DEF" w:rsidP="00586837">
            <w:pPr>
              <w:spacing w:before="0" w:after="0" w:line="240" w:lineRule="auto"/>
              <w:jc w:val="center"/>
              <w:rPr>
                <w:rFonts w:ascii="Calibri" w:eastAsia="Calibri" w:hAnsi="Calibri"/>
                <w:b/>
                <w:szCs w:val="20"/>
                <w:lang w:eastAsia="en-US"/>
              </w:rPr>
            </w:pPr>
          </w:p>
          <w:p w14:paraId="09C2CBE3"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11147C30"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59ED042B" w14:textId="77777777" w:rsidR="006D4DEF"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74C5D171" w14:textId="77777777" w:rsidR="006D4DEF" w:rsidRDefault="006D4DEF" w:rsidP="00586837">
            <w:pPr>
              <w:spacing w:before="0" w:after="0" w:line="240" w:lineRule="auto"/>
              <w:jc w:val="center"/>
              <w:rPr>
                <w:rFonts w:ascii="Calibri" w:eastAsia="Calibri" w:hAnsi="Calibri"/>
                <w:b/>
                <w:szCs w:val="20"/>
                <w:lang w:eastAsia="en-US"/>
              </w:rPr>
            </w:pPr>
          </w:p>
          <w:p w14:paraId="6400C480" w14:textId="77777777" w:rsidR="006D4DEF" w:rsidRPr="00B63830" w:rsidRDefault="006D4DEF" w:rsidP="00586837">
            <w:pPr>
              <w:spacing w:before="0" w:after="0" w:line="240" w:lineRule="auto"/>
              <w:jc w:val="center"/>
              <w:rPr>
                <w:rFonts w:ascii="Calibri" w:eastAsia="Calibri" w:hAnsi="Calibri"/>
                <w:b/>
                <w:sz w:val="10"/>
                <w:szCs w:val="10"/>
                <w:lang w:eastAsia="en-US"/>
              </w:rPr>
            </w:pPr>
          </w:p>
          <w:p w14:paraId="0C7F446F"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09711950" w14:textId="77777777" w:rsidR="006D4DEF" w:rsidRPr="00B63830" w:rsidRDefault="006D4DEF"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52E4D460" w14:textId="77777777" w:rsidR="006D4DEF" w:rsidRPr="00B63830" w:rsidRDefault="006D4DEF"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2FB43733"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2FB66E94" w14:textId="77777777" w:rsidR="006D4DEF" w:rsidRPr="00B63830" w:rsidRDefault="006D4DEF" w:rsidP="00586837">
            <w:pPr>
              <w:spacing w:before="0" w:after="0" w:line="240" w:lineRule="auto"/>
              <w:jc w:val="center"/>
              <w:rPr>
                <w:rFonts w:ascii="Calibri" w:eastAsia="Calibri" w:hAnsi="Calibri"/>
                <w:sz w:val="18"/>
                <w:lang w:eastAsia="en-US"/>
              </w:rPr>
            </w:pPr>
          </w:p>
          <w:p w14:paraId="04BCEF72" w14:textId="77777777" w:rsidR="006D4DEF" w:rsidRPr="00B63830" w:rsidRDefault="006D4DEF"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5F3AAD6C" w14:textId="77777777" w:rsidR="006D4DEF"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691BED3C" w14:textId="77777777" w:rsidR="006D4DEF" w:rsidRDefault="006D4DEF" w:rsidP="00586837">
            <w:pPr>
              <w:spacing w:before="0" w:after="0" w:line="240" w:lineRule="auto"/>
              <w:jc w:val="center"/>
              <w:rPr>
                <w:rFonts w:ascii="Calibri" w:eastAsia="Calibri" w:hAnsi="Calibri"/>
                <w:b/>
                <w:szCs w:val="20"/>
                <w:lang w:eastAsia="en-US"/>
              </w:rPr>
            </w:pPr>
          </w:p>
          <w:p w14:paraId="6F69114D" w14:textId="77777777" w:rsidR="006D4DEF" w:rsidRPr="00B63830" w:rsidRDefault="006D4DEF" w:rsidP="00586837">
            <w:pPr>
              <w:spacing w:before="0" w:after="0" w:line="240" w:lineRule="auto"/>
              <w:jc w:val="center"/>
              <w:rPr>
                <w:rFonts w:ascii="Calibri" w:eastAsia="Calibri" w:hAnsi="Calibri"/>
                <w:szCs w:val="20"/>
                <w:lang w:eastAsia="en-US"/>
              </w:rPr>
            </w:pPr>
          </w:p>
          <w:p w14:paraId="2CC9B681"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516B2C55" w14:textId="77777777" w:rsidR="006D4DEF"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17909EEF" w14:textId="77777777" w:rsidR="006D4DEF" w:rsidRDefault="006D4DEF" w:rsidP="00586837">
            <w:pPr>
              <w:spacing w:before="0" w:after="0" w:line="240" w:lineRule="auto"/>
              <w:jc w:val="center"/>
              <w:rPr>
                <w:rFonts w:ascii="Calibri" w:eastAsia="Calibri" w:hAnsi="Calibri"/>
                <w:b/>
                <w:szCs w:val="20"/>
                <w:lang w:eastAsia="en-US"/>
              </w:rPr>
            </w:pPr>
          </w:p>
          <w:p w14:paraId="222DF970" w14:textId="77777777" w:rsidR="006D4DEF" w:rsidRPr="00B63830" w:rsidRDefault="006D4DEF" w:rsidP="00586837">
            <w:pPr>
              <w:spacing w:before="0" w:after="0" w:line="240" w:lineRule="auto"/>
              <w:jc w:val="center"/>
              <w:rPr>
                <w:rFonts w:ascii="Calibri" w:eastAsia="Calibri" w:hAnsi="Calibri"/>
                <w:b/>
                <w:szCs w:val="20"/>
                <w:lang w:eastAsia="en-US"/>
              </w:rPr>
            </w:pPr>
          </w:p>
          <w:p w14:paraId="58C70385"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65DEEA3E"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6D4DEF" w:rsidRPr="00B63830" w14:paraId="0B1C299E"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41F8319"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27F53565" w14:textId="77777777" w:rsidR="006D4DEF" w:rsidRPr="00B63830" w:rsidRDefault="006D4DEF"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050E18F8" w14:textId="77777777" w:rsidR="006D4DEF" w:rsidRPr="00B63830" w:rsidRDefault="006D4DE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08E09B31" w14:textId="77777777" w:rsidR="006D4DEF" w:rsidRPr="00B63830" w:rsidRDefault="006D4DEF"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BAE6A03" w14:textId="77777777" w:rsidR="006D4DEF" w:rsidRPr="00B63830" w:rsidRDefault="006D4DE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5D25CC4E" w14:textId="77777777" w:rsidR="006D4DEF" w:rsidRPr="00B63830" w:rsidRDefault="006D4DE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0E1BB6AA" w14:textId="77777777" w:rsidR="006D4DEF" w:rsidRPr="00B63830" w:rsidRDefault="006D4DEF"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583B4191" w14:textId="77777777" w:rsidR="006D4DEF" w:rsidRPr="00B63830" w:rsidRDefault="006D4DE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744F3F26" w14:textId="77777777" w:rsidR="006D4DEF" w:rsidRPr="00B63830" w:rsidRDefault="006D4DE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1F368F17" w14:textId="77777777" w:rsidR="006D4DEF" w:rsidRPr="00B63830" w:rsidRDefault="003306FD" w:rsidP="00586837">
            <w:pPr>
              <w:spacing w:before="0" w:after="0" w:line="240" w:lineRule="auto"/>
              <w:jc w:val="center"/>
              <w:rPr>
                <w:rFonts w:ascii="Calibri" w:eastAsia="Calibri" w:hAnsi="Calibri"/>
                <w:b/>
                <w:szCs w:val="20"/>
                <w:lang w:eastAsia="en-US"/>
              </w:rPr>
            </w:pPr>
            <w:hyperlink r:id="rId22" w:history="1">
              <w:r w:rsidR="006D4DEF" w:rsidRPr="00B63830">
                <w:rPr>
                  <w:rFonts w:ascii="Calibri" w:eastAsia="Calibri" w:hAnsi="Calibri"/>
                  <w:b/>
                  <w:sz w:val="24"/>
                  <w:szCs w:val="24"/>
                  <w:lang w:eastAsia="en-US"/>
                </w:rPr>
                <w:t>centerffs.org/serv</w:t>
              </w:r>
            </w:hyperlink>
          </w:p>
        </w:tc>
      </w:tr>
    </w:tbl>
    <w:p w14:paraId="52755815" w14:textId="77777777" w:rsidR="006D4DEF" w:rsidRPr="00840274" w:rsidRDefault="006D4DEF" w:rsidP="006D4DEF">
      <w:pPr>
        <w:spacing w:before="0" w:after="160" w:line="259" w:lineRule="auto"/>
        <w:rPr>
          <w:rFonts w:eastAsiaTheme="majorEastAsia" w:cs="Arial"/>
          <w:b/>
          <w:sz w:val="2"/>
          <w:szCs w:val="2"/>
        </w:rPr>
      </w:pPr>
    </w:p>
    <w:p w14:paraId="08681081" w14:textId="48F838AC" w:rsidR="004342B7" w:rsidRPr="00823C95" w:rsidRDefault="004342B7" w:rsidP="006D4DEF">
      <w:pPr>
        <w:pStyle w:val="Heading1"/>
        <w:jc w:val="left"/>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6FC86226" w:rsidR="004A5FD9" w:rsidRDefault="004A5FD9" w:rsidP="00A128E8">
        <w:pPr>
          <w:pStyle w:val="Footer"/>
          <w:ind w:left="720"/>
        </w:pPr>
        <w:r>
          <w:fldChar w:fldCharType="begin"/>
        </w:r>
        <w:r>
          <w:instrText xml:space="preserve"> PAGE   \* MERGEFORMAT </w:instrText>
        </w:r>
        <w:r>
          <w:fldChar w:fldCharType="separate"/>
        </w:r>
        <w:r w:rsidR="004D5324">
          <w:rPr>
            <w:noProof/>
          </w:rPr>
          <w:t>7</w:t>
        </w:r>
        <w:r>
          <w:rPr>
            <w:noProof/>
          </w:rPr>
          <w:fldChar w:fldCharType="end"/>
        </w:r>
        <w:r w:rsidR="00224EC0">
          <w:rPr>
            <w:noProof/>
          </w:rPr>
          <w:t xml:space="preserve"> </w:t>
        </w:r>
        <w:r w:rsidR="00A128E8">
          <w:rPr>
            <w:noProof/>
          </w:rPr>
          <w:tab/>
        </w:r>
        <w:r w:rsidR="00A128E8">
          <w:rPr>
            <w:noProof/>
          </w:rPr>
          <w:tab/>
        </w:r>
        <w:r w:rsidR="002F459E">
          <w:rPr>
            <w:noProof/>
          </w:rPr>
          <w:t>Revised Fall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78C5A77"/>
    <w:multiLevelType w:val="hybridMultilevel"/>
    <w:tmpl w:val="AA7E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E04D47"/>
    <w:multiLevelType w:val="hybridMultilevel"/>
    <w:tmpl w:val="F7227F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38"/>
  </w:num>
  <w:num w:numId="4">
    <w:abstractNumId w:val="7"/>
  </w:num>
  <w:num w:numId="5">
    <w:abstractNumId w:val="0"/>
  </w:num>
  <w:num w:numId="6">
    <w:abstractNumId w:val="35"/>
  </w:num>
  <w:num w:numId="7">
    <w:abstractNumId w:val="13"/>
  </w:num>
  <w:num w:numId="8">
    <w:abstractNumId w:val="23"/>
  </w:num>
  <w:num w:numId="9">
    <w:abstractNumId w:val="20"/>
  </w:num>
  <w:num w:numId="10">
    <w:abstractNumId w:val="37"/>
  </w:num>
  <w:num w:numId="11">
    <w:abstractNumId w:val="32"/>
  </w:num>
  <w:num w:numId="12">
    <w:abstractNumId w:val="47"/>
  </w:num>
  <w:num w:numId="13">
    <w:abstractNumId w:val="33"/>
  </w:num>
  <w:num w:numId="14">
    <w:abstractNumId w:val="30"/>
  </w:num>
  <w:num w:numId="15">
    <w:abstractNumId w:val="25"/>
  </w:num>
  <w:num w:numId="16">
    <w:abstractNumId w:val="1"/>
  </w:num>
  <w:num w:numId="17">
    <w:abstractNumId w:val="9"/>
  </w:num>
  <w:num w:numId="18">
    <w:abstractNumId w:val="41"/>
  </w:num>
  <w:num w:numId="19">
    <w:abstractNumId w:val="46"/>
  </w:num>
  <w:num w:numId="20">
    <w:abstractNumId w:val="27"/>
  </w:num>
  <w:num w:numId="21">
    <w:abstractNumId w:val="31"/>
  </w:num>
  <w:num w:numId="22">
    <w:abstractNumId w:val="43"/>
  </w:num>
  <w:num w:numId="23">
    <w:abstractNumId w:val="6"/>
  </w:num>
  <w:num w:numId="24">
    <w:abstractNumId w:val="28"/>
  </w:num>
  <w:num w:numId="25">
    <w:abstractNumId w:val="24"/>
  </w:num>
  <w:num w:numId="26">
    <w:abstractNumId w:val="34"/>
  </w:num>
  <w:num w:numId="27">
    <w:abstractNumId w:val="15"/>
  </w:num>
  <w:num w:numId="28">
    <w:abstractNumId w:val="14"/>
  </w:num>
  <w:num w:numId="29">
    <w:abstractNumId w:val="21"/>
  </w:num>
  <w:num w:numId="30">
    <w:abstractNumId w:val="3"/>
  </w:num>
  <w:num w:numId="31">
    <w:abstractNumId w:val="8"/>
  </w:num>
  <w:num w:numId="32">
    <w:abstractNumId w:val="5"/>
  </w:num>
  <w:num w:numId="33">
    <w:abstractNumId w:val="17"/>
  </w:num>
  <w:num w:numId="34">
    <w:abstractNumId w:val="4"/>
  </w:num>
  <w:num w:numId="35">
    <w:abstractNumId w:val="10"/>
  </w:num>
  <w:num w:numId="36">
    <w:abstractNumId w:val="39"/>
  </w:num>
  <w:num w:numId="37">
    <w:abstractNumId w:val="19"/>
  </w:num>
  <w:num w:numId="38">
    <w:abstractNumId w:val="29"/>
  </w:num>
  <w:num w:numId="39">
    <w:abstractNumId w:val="22"/>
  </w:num>
  <w:num w:numId="40">
    <w:abstractNumId w:val="45"/>
  </w:num>
  <w:num w:numId="41">
    <w:abstractNumId w:val="2"/>
  </w:num>
  <w:num w:numId="42">
    <w:abstractNumId w:val="42"/>
  </w:num>
  <w:num w:numId="43">
    <w:abstractNumId w:val="11"/>
  </w:num>
  <w:num w:numId="44">
    <w:abstractNumId w:val="12"/>
  </w:num>
  <w:num w:numId="45">
    <w:abstractNumId w:val="44"/>
  </w:num>
  <w:num w:numId="46">
    <w:abstractNumId w:val="36"/>
  </w:num>
  <w:num w:numId="47">
    <w:abstractNumId w:val="4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2F459E"/>
    <w:rsid w:val="0030423A"/>
    <w:rsid w:val="003073B1"/>
    <w:rsid w:val="0032545D"/>
    <w:rsid w:val="00325A11"/>
    <w:rsid w:val="003306FD"/>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324"/>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97E8C"/>
    <w:rsid w:val="006A1611"/>
    <w:rsid w:val="006A6789"/>
    <w:rsid w:val="006B1781"/>
    <w:rsid w:val="006D4DEF"/>
    <w:rsid w:val="006F0F6C"/>
    <w:rsid w:val="006F32CC"/>
    <w:rsid w:val="00712806"/>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66872"/>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83B16"/>
    <w:rsid w:val="00BA0522"/>
    <w:rsid w:val="00BB032A"/>
    <w:rsid w:val="00BB0649"/>
    <w:rsid w:val="00BB2EDC"/>
    <w:rsid w:val="00BB6C93"/>
    <w:rsid w:val="00BC1866"/>
    <w:rsid w:val="00BC4D23"/>
    <w:rsid w:val="00BD74EA"/>
    <w:rsid w:val="00BE6528"/>
    <w:rsid w:val="00BE7431"/>
    <w:rsid w:val="00BF6D93"/>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C117C"/>
    <w:rsid w:val="00DD3955"/>
    <w:rsid w:val="00DE5B41"/>
    <w:rsid w:val="00E11EA0"/>
    <w:rsid w:val="00E202EA"/>
    <w:rsid w:val="00E33A79"/>
    <w:rsid w:val="00E449A5"/>
    <w:rsid w:val="00E46150"/>
    <w:rsid w:val="00E56F21"/>
    <w:rsid w:val="00E75670"/>
    <w:rsid w:val="00E858C5"/>
    <w:rsid w:val="00E91C69"/>
    <w:rsid w:val="00E961A8"/>
    <w:rsid w:val="00ED393B"/>
    <w:rsid w:val="00EF44EB"/>
    <w:rsid w:val="00F01B15"/>
    <w:rsid w:val="00F03AD3"/>
    <w:rsid w:val="00F12118"/>
    <w:rsid w:val="00F13AA2"/>
    <w:rsid w:val="00F50745"/>
    <w:rsid w:val="00F60A32"/>
    <w:rsid w:val="00F642A5"/>
    <w:rsid w:val="00F67FBF"/>
    <w:rsid w:val="00F726EF"/>
    <w:rsid w:val="00FB0317"/>
    <w:rsid w:val="00FB1AEA"/>
    <w:rsid w:val="00FC5C79"/>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6D4D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8ACB086-E3EC-4A46-AFC0-E411BEE93667}">
  <ds:schemaRefs>
    <ds:schemaRef ds:uri="http://schemas.openxmlformats.org/officeDocument/2006/bibliography"/>
  </ds:schemaRefs>
</ds:datastoreItem>
</file>

<file path=customXml/itemProps2.xml><?xml version="1.0" encoding="utf-8"?>
<ds:datastoreItem xmlns:ds="http://schemas.openxmlformats.org/officeDocument/2006/customXml" ds:itemID="{9C67D48B-4A9B-46B7-95F1-36E0CDE0C06C}"/>
</file>

<file path=customXml/itemProps3.xml><?xml version="1.0" encoding="utf-8"?>
<ds:datastoreItem xmlns:ds="http://schemas.openxmlformats.org/officeDocument/2006/customXml" ds:itemID="{68FD6F5C-D6D6-4DBD-9BB8-610A0F0C0541}"/>
</file>

<file path=customXml/itemProps4.xml><?xml version="1.0" encoding="utf-8"?>
<ds:datastoreItem xmlns:ds="http://schemas.openxmlformats.org/officeDocument/2006/customXml" ds:itemID="{536AB4D5-D432-4B98-BE85-628EDFAF1F0F}"/>
</file>

<file path=docProps/app.xml><?xml version="1.0" encoding="utf-8"?>
<Properties xmlns="http://schemas.openxmlformats.org/officeDocument/2006/extended-properties" xmlns:vt="http://schemas.openxmlformats.org/officeDocument/2006/docPropsVTypes">
  <Template>Normal.dotm</Template>
  <TotalTime>26</TotalTime>
  <Pages>8</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10</cp:revision>
  <cp:lastPrinted>2018-07-16T15:10:00Z</cp:lastPrinted>
  <dcterms:created xsi:type="dcterms:W3CDTF">2019-02-04T18:48:00Z</dcterms:created>
  <dcterms:modified xsi:type="dcterms:W3CDTF">2020-04-28T13:07:00Z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